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5A4" w:rsidRPr="00842F15" w:rsidRDefault="006C55A4" w:rsidP="006A2505">
      <w:pPr>
        <w:pStyle w:val="ListParagraph"/>
        <w:numPr>
          <w:ilvl w:val="0"/>
          <w:numId w:val="11"/>
        </w:numPr>
        <w:spacing w:after="0" w:line="360" w:lineRule="auto"/>
        <w:rPr>
          <w:rFonts w:ascii="Book Antiqua" w:hAnsi="Book Antiqua" w:cs="Times New Roman"/>
          <w:b/>
          <w:bCs/>
          <w:sz w:val="24"/>
          <w:szCs w:val="24"/>
        </w:rPr>
      </w:pPr>
      <w:r w:rsidRPr="00842F15">
        <w:rPr>
          <w:rFonts w:ascii="Book Antiqua" w:hAnsi="Book Antiqua" w:cs="Times New Roman"/>
          <w:b/>
          <w:bCs/>
          <w:sz w:val="24"/>
          <w:szCs w:val="24"/>
        </w:rPr>
        <w:t>Latar Belakang</w:t>
      </w:r>
      <w:bookmarkStart w:id="0" w:name="_GoBack"/>
      <w:bookmarkEnd w:id="0"/>
    </w:p>
    <w:p w:rsidR="006C55A4" w:rsidRPr="00842F15" w:rsidRDefault="006C55A4" w:rsidP="006A2505">
      <w:pPr>
        <w:pStyle w:val="ListParagraph"/>
        <w:spacing w:after="0" w:line="360" w:lineRule="auto"/>
        <w:ind w:left="0" w:firstLine="709"/>
        <w:jc w:val="both"/>
        <w:rPr>
          <w:rFonts w:ascii="Book Antiqua" w:hAnsi="Book Antiqua" w:cs="Times New Roman"/>
          <w:sz w:val="24"/>
          <w:szCs w:val="24"/>
        </w:rPr>
      </w:pPr>
      <w:r w:rsidRPr="00842F15">
        <w:rPr>
          <w:rFonts w:ascii="Book Antiqua" w:hAnsi="Book Antiqua" w:cs="Times New Roman"/>
          <w:sz w:val="24"/>
          <w:szCs w:val="24"/>
          <w:lang w:val="id-ID"/>
        </w:rPr>
        <w:t>Peraturan Menteri Agama Nomor 36 Tahun 2009 tentang Penetapan Pembidangan Ilmu dan Gelar Akademik di lingkungan Perguruan Tinggi Agama Islam</w:t>
      </w:r>
      <w:r w:rsidRPr="00842F15">
        <w:rPr>
          <w:rFonts w:ascii="Book Antiqua" w:hAnsi="Book Antiqua" w:cs="Times New Roman"/>
          <w:sz w:val="24"/>
          <w:szCs w:val="24"/>
        </w:rPr>
        <w:t xml:space="preserve"> menjadi dasar perubahan nama jurusan </w:t>
      </w:r>
      <w:r w:rsidRPr="00842F15">
        <w:rPr>
          <w:rFonts w:ascii="Book Antiqua" w:hAnsi="Book Antiqua" w:cs="Times New Roman"/>
          <w:sz w:val="24"/>
          <w:szCs w:val="24"/>
          <w:lang w:val="id-ID"/>
        </w:rPr>
        <w:t>Kependidikan</w:t>
      </w:r>
      <w:r w:rsidRPr="00842F15">
        <w:rPr>
          <w:rFonts w:ascii="Book Antiqua" w:hAnsi="Book Antiqua" w:cs="Times New Roman"/>
          <w:sz w:val="24"/>
          <w:szCs w:val="24"/>
        </w:rPr>
        <w:t xml:space="preserve"> Islam menjadi Manajemen Pendidikan Islam di seluruh Perguruan Tinggi Agama Islam Negeri ma</w:t>
      </w:r>
      <w:r w:rsidRPr="00842F15">
        <w:rPr>
          <w:rFonts w:ascii="Book Antiqua" w:hAnsi="Book Antiqua" w:cs="Times New Roman"/>
          <w:sz w:val="24"/>
          <w:szCs w:val="24"/>
          <w:lang w:val="id-ID"/>
        </w:rPr>
        <w:t>u</w:t>
      </w:r>
      <w:r w:rsidRPr="00842F15">
        <w:rPr>
          <w:rFonts w:ascii="Book Antiqua" w:hAnsi="Book Antiqua" w:cs="Times New Roman"/>
          <w:sz w:val="24"/>
          <w:szCs w:val="24"/>
        </w:rPr>
        <w:t xml:space="preserve">pun swasta di Indonesia. Perubahan nama jurusan yang diikuti dengan perubahan kompetensi lulusan, kemudian berimbas </w:t>
      </w:r>
      <w:r w:rsidRPr="00842F15">
        <w:rPr>
          <w:rFonts w:ascii="Book Antiqua" w:hAnsi="Book Antiqua" w:cs="Times New Roman"/>
          <w:sz w:val="24"/>
          <w:szCs w:val="24"/>
          <w:lang w:val="id-ID"/>
        </w:rPr>
        <w:t>terhadap</w:t>
      </w:r>
      <w:r w:rsidRPr="00842F15">
        <w:rPr>
          <w:rFonts w:ascii="Book Antiqua" w:hAnsi="Book Antiqua" w:cs="Times New Roman"/>
          <w:sz w:val="24"/>
          <w:szCs w:val="24"/>
        </w:rPr>
        <w:t xml:space="preserve"> keragaman pengelolaan kurikulum di masing-masing PTAIN/</w:t>
      </w:r>
      <w:r w:rsidRPr="00842F15">
        <w:rPr>
          <w:rFonts w:ascii="Book Antiqua" w:hAnsi="Book Antiqua" w:cs="Times New Roman"/>
          <w:sz w:val="24"/>
          <w:szCs w:val="24"/>
          <w:lang w:val="id-ID"/>
        </w:rPr>
        <w:t>PTAI</w:t>
      </w:r>
      <w:r w:rsidRPr="00842F15">
        <w:rPr>
          <w:rFonts w:ascii="Book Antiqua" w:hAnsi="Book Antiqua" w:cs="Times New Roman"/>
          <w:sz w:val="24"/>
          <w:szCs w:val="24"/>
        </w:rPr>
        <w:t>S.</w:t>
      </w:r>
    </w:p>
    <w:p w:rsidR="006C55A4" w:rsidRPr="00842F15" w:rsidRDefault="006C55A4" w:rsidP="006A2505">
      <w:pPr>
        <w:pStyle w:val="ListParagraph"/>
        <w:spacing w:after="0" w:line="360" w:lineRule="auto"/>
        <w:ind w:left="0" w:firstLine="709"/>
        <w:jc w:val="both"/>
        <w:rPr>
          <w:rFonts w:ascii="Book Antiqua" w:hAnsi="Book Antiqua" w:cs="Times New Roman"/>
          <w:sz w:val="24"/>
          <w:szCs w:val="24"/>
          <w:lang w:val="id-ID"/>
        </w:rPr>
      </w:pPr>
      <w:r w:rsidRPr="00842F15">
        <w:rPr>
          <w:rFonts w:ascii="Book Antiqua" w:hAnsi="Book Antiqua" w:cs="Times New Roman"/>
          <w:sz w:val="24"/>
          <w:szCs w:val="24"/>
        </w:rPr>
        <w:t xml:space="preserve">Sementara itu, di sisi lain terdapat suatu tuntutan bahwa kurikulum Perguruan Tinggi Agama Islam harus disesuaikan dengan </w:t>
      </w:r>
      <w:r w:rsidRPr="00842F15">
        <w:rPr>
          <w:rFonts w:ascii="Book Antiqua" w:hAnsi="Book Antiqua" w:cs="Times New Roman"/>
          <w:sz w:val="24"/>
          <w:szCs w:val="24"/>
          <w:lang w:val="id-ID"/>
        </w:rPr>
        <w:t xml:space="preserve">Standar Nasional Pendidikan Tinggi (SNPT) dan </w:t>
      </w:r>
      <w:r w:rsidRPr="00842F15">
        <w:rPr>
          <w:rFonts w:ascii="Book Antiqua" w:hAnsi="Book Antiqua" w:cs="Times New Roman"/>
          <w:sz w:val="24"/>
          <w:szCs w:val="24"/>
        </w:rPr>
        <w:t xml:space="preserve">Kerangka Kualifikasi Nasional Indonesia (KKNI). Hal tersebut ditegaskan dalam Peraturan Presiden no 8 tahun 2012 tentang KKNI, </w:t>
      </w:r>
      <w:r w:rsidRPr="00842F15">
        <w:rPr>
          <w:rFonts w:ascii="Book Antiqua" w:hAnsi="Book Antiqua" w:cs="Times New Roman"/>
          <w:sz w:val="24"/>
          <w:szCs w:val="24"/>
          <w:lang w:val="id-ID"/>
        </w:rPr>
        <w:t xml:space="preserve">Peraturan Menteri Pendidikan </w:t>
      </w:r>
      <w:r w:rsidRPr="00842F15">
        <w:rPr>
          <w:rFonts w:ascii="Book Antiqua" w:hAnsi="Book Antiqua" w:cs="Times New Roman"/>
          <w:sz w:val="24"/>
          <w:szCs w:val="24"/>
        </w:rPr>
        <w:t>d</w:t>
      </w:r>
      <w:r w:rsidRPr="00842F15">
        <w:rPr>
          <w:rFonts w:ascii="Book Antiqua" w:hAnsi="Book Antiqua" w:cs="Times New Roman"/>
          <w:sz w:val="24"/>
          <w:szCs w:val="24"/>
          <w:lang w:val="id-ID"/>
        </w:rPr>
        <w:t>an Kebudayaan Republik Indonesia Nomor 73 Tahun 2013</w:t>
      </w:r>
      <w:r w:rsidRPr="00842F15">
        <w:rPr>
          <w:rFonts w:ascii="Book Antiqua" w:hAnsi="Book Antiqua" w:cs="Times New Roman"/>
          <w:sz w:val="24"/>
          <w:szCs w:val="24"/>
        </w:rPr>
        <w:t xml:space="preserve"> t</w:t>
      </w:r>
      <w:r w:rsidRPr="00842F15">
        <w:rPr>
          <w:rFonts w:ascii="Book Antiqua" w:hAnsi="Book Antiqua" w:cs="Times New Roman"/>
          <w:sz w:val="24"/>
          <w:szCs w:val="24"/>
          <w:lang w:val="id-ID"/>
        </w:rPr>
        <w:t xml:space="preserve">entang Penerapan </w:t>
      </w:r>
      <w:r w:rsidRPr="00842F15">
        <w:rPr>
          <w:rFonts w:ascii="Book Antiqua" w:hAnsi="Book Antiqua" w:cs="Times New Roman"/>
          <w:sz w:val="24"/>
          <w:szCs w:val="24"/>
        </w:rPr>
        <w:t>KKNI. Penerapan KKNI pada perguruan tinggi dalam rangka menghadapi tantangan dan persaingan pasar tenaga kerja nasional maupun internasional yang semakin terbuka.</w:t>
      </w:r>
      <w:r w:rsidRPr="00842F15">
        <w:rPr>
          <w:rFonts w:ascii="Book Antiqua" w:hAnsi="Book Antiqua" w:cs="Times New Roman"/>
          <w:sz w:val="24"/>
          <w:szCs w:val="24"/>
          <w:lang w:val="id-ID"/>
        </w:rPr>
        <w:t xml:space="preserve"> Dalam SNPT juga dinyatakan bahwa rumusan capaian pembelajaran lulusan wajib: (a) mengacu pada deskripsi capaian pembelajaran lulusan KKNI dan (b) memiliki kesetaraan dengan jenjang kualifikasi pada KKNI (Pasal 5 ayat 3)</w:t>
      </w:r>
    </w:p>
    <w:p w:rsidR="006C55A4" w:rsidRPr="00842F15" w:rsidRDefault="006C55A4" w:rsidP="006A2505">
      <w:pPr>
        <w:pStyle w:val="ListParagraph"/>
        <w:spacing w:after="0" w:line="360" w:lineRule="auto"/>
        <w:ind w:left="0" w:firstLine="709"/>
        <w:jc w:val="both"/>
        <w:rPr>
          <w:rFonts w:ascii="Book Antiqua" w:hAnsi="Book Antiqua" w:cs="Times New Roman"/>
          <w:sz w:val="24"/>
          <w:szCs w:val="24"/>
        </w:rPr>
      </w:pPr>
      <w:r w:rsidRPr="00842F15">
        <w:rPr>
          <w:rFonts w:ascii="Book Antiqua" w:hAnsi="Book Antiqua" w:cs="Times New Roman"/>
          <w:sz w:val="24"/>
          <w:szCs w:val="24"/>
        </w:rPr>
        <w:t xml:space="preserve">Berdasarkan pada dua tantangan di atas, yaitu tantangan pengelolaan kurikulum MPI yang beragam dan tantangan penyesuaian kurikulum dengan KKNI, maka diperlukan adanya </w:t>
      </w:r>
      <w:r w:rsidRPr="00842F15">
        <w:rPr>
          <w:rFonts w:ascii="Book Antiqua" w:hAnsi="Book Antiqua" w:cs="Times New Roman"/>
          <w:sz w:val="24"/>
          <w:szCs w:val="24"/>
          <w:lang w:val="id-ID"/>
        </w:rPr>
        <w:t>koordinasi</w:t>
      </w:r>
      <w:r w:rsidRPr="00842F15">
        <w:rPr>
          <w:rFonts w:ascii="Book Antiqua" w:hAnsi="Book Antiqua" w:cs="Times New Roman"/>
          <w:sz w:val="24"/>
          <w:szCs w:val="24"/>
        </w:rPr>
        <w:t xml:space="preserve"> antar jurusan MPI se-Indonesia. </w:t>
      </w:r>
      <w:r w:rsidRPr="00842F15">
        <w:rPr>
          <w:rFonts w:ascii="Book Antiqua" w:hAnsi="Book Antiqua" w:cs="Times New Roman"/>
          <w:sz w:val="24"/>
          <w:szCs w:val="24"/>
          <w:lang w:val="id-ID"/>
        </w:rPr>
        <w:t xml:space="preserve">Pertemuan </w:t>
      </w:r>
      <w:r w:rsidRPr="00842F15">
        <w:rPr>
          <w:rFonts w:ascii="Book Antiqua" w:hAnsi="Book Antiqua" w:cs="Times New Roman"/>
          <w:sz w:val="24"/>
          <w:szCs w:val="24"/>
        </w:rPr>
        <w:t xml:space="preserve">yang diwadahi oleh </w:t>
      </w:r>
      <w:r w:rsidRPr="00842F15">
        <w:rPr>
          <w:rFonts w:ascii="Book Antiqua" w:hAnsi="Book Antiqua" w:cs="Times New Roman"/>
          <w:sz w:val="24"/>
          <w:szCs w:val="24"/>
          <w:lang w:val="id-ID"/>
        </w:rPr>
        <w:t>Forum Komunikasi Jurusan Manajemen Pendidikan Islam (FK-MPI)</w:t>
      </w:r>
      <w:r w:rsidRPr="00842F15">
        <w:rPr>
          <w:rFonts w:ascii="Book Antiqua" w:hAnsi="Book Antiqua" w:cs="Times New Roman"/>
          <w:sz w:val="24"/>
          <w:szCs w:val="24"/>
        </w:rPr>
        <w:t xml:space="preserve"> diharapkan dapat menetapkan kompetensi dan struktur mata kuliah yang harus ada pada semua jurusan/prodi MPI di PTAIN/S se</w:t>
      </w:r>
      <w:r w:rsidRPr="00842F15">
        <w:rPr>
          <w:rFonts w:ascii="Book Antiqua" w:hAnsi="Book Antiqua" w:cs="Times New Roman"/>
          <w:sz w:val="24"/>
          <w:szCs w:val="24"/>
          <w:lang w:val="id-ID"/>
        </w:rPr>
        <w:t>-</w:t>
      </w:r>
      <w:r w:rsidRPr="00842F15">
        <w:rPr>
          <w:rFonts w:ascii="Book Antiqua" w:hAnsi="Book Antiqua" w:cs="Times New Roman"/>
          <w:sz w:val="24"/>
          <w:szCs w:val="24"/>
        </w:rPr>
        <w:t xml:space="preserve">Indonesia. Selanjutnya bahwa kompetensi dan kurikulum yang menyertainya tersebut harus </w:t>
      </w:r>
      <w:r w:rsidRPr="00842F15">
        <w:rPr>
          <w:rFonts w:ascii="Book Antiqua" w:hAnsi="Book Antiqua" w:cs="Times New Roman"/>
          <w:sz w:val="24"/>
          <w:szCs w:val="24"/>
        </w:rPr>
        <w:lastRenderedPageBreak/>
        <w:t>mulai didasarkan pada KKNI. Di dalam Permendikbud Nomor</w:t>
      </w:r>
      <w:r w:rsidRPr="00842F15">
        <w:rPr>
          <w:rFonts w:ascii="Book Antiqua" w:hAnsi="Book Antiqua" w:cs="Times New Roman"/>
          <w:sz w:val="24"/>
          <w:szCs w:val="24"/>
          <w:lang w:val="id-ID"/>
        </w:rPr>
        <w:t xml:space="preserve"> 73 T</w:t>
      </w:r>
      <w:r w:rsidRPr="00842F15">
        <w:rPr>
          <w:rFonts w:ascii="Book Antiqua" w:hAnsi="Book Antiqua" w:cs="Times New Roman"/>
          <w:sz w:val="24"/>
          <w:szCs w:val="24"/>
        </w:rPr>
        <w:t>ahun</w:t>
      </w:r>
      <w:r w:rsidRPr="00842F15">
        <w:rPr>
          <w:rFonts w:ascii="Book Antiqua" w:hAnsi="Book Antiqua" w:cs="Times New Roman"/>
          <w:sz w:val="24"/>
          <w:szCs w:val="24"/>
          <w:lang w:val="id-ID"/>
        </w:rPr>
        <w:t xml:space="preserve"> 2013</w:t>
      </w:r>
      <w:r w:rsidRPr="00842F15">
        <w:rPr>
          <w:rFonts w:ascii="Book Antiqua" w:hAnsi="Book Antiqua" w:cs="Times New Roman"/>
          <w:sz w:val="24"/>
          <w:szCs w:val="24"/>
        </w:rPr>
        <w:t xml:space="preserve"> Pasal 10 Ayat 4 ditegaskan bahwa perguruan t</w:t>
      </w:r>
      <w:r w:rsidRPr="00842F15">
        <w:rPr>
          <w:rFonts w:ascii="Book Antiqua" w:hAnsi="Book Antiqua" w:cs="Times New Roman"/>
          <w:sz w:val="24"/>
          <w:szCs w:val="24"/>
          <w:lang w:val="id-ID"/>
        </w:rPr>
        <w:t>inggi mempunyai fungsi</w:t>
      </w:r>
      <w:r w:rsidRPr="00842F15">
        <w:rPr>
          <w:rFonts w:ascii="Book Antiqua" w:hAnsi="Book Antiqua" w:cs="Times New Roman"/>
          <w:sz w:val="24"/>
          <w:szCs w:val="24"/>
        </w:rPr>
        <w:t xml:space="preserve"> dan tugas:  </w:t>
      </w:r>
      <w:r w:rsidRPr="00842F15">
        <w:rPr>
          <w:rFonts w:ascii="Book Antiqua" w:hAnsi="Book Antiqua" w:cs="Times New Roman"/>
          <w:i/>
          <w:sz w:val="24"/>
          <w:szCs w:val="24"/>
        </w:rPr>
        <w:t>Pertama,</w:t>
      </w:r>
      <w:r w:rsidRPr="00842F15">
        <w:rPr>
          <w:rFonts w:ascii="Book Antiqua" w:hAnsi="Book Antiqua" w:cs="Times New Roman"/>
          <w:sz w:val="24"/>
          <w:szCs w:val="24"/>
        </w:rPr>
        <w:t xml:space="preserve"> </w:t>
      </w:r>
      <w:r w:rsidRPr="00842F15">
        <w:rPr>
          <w:rFonts w:ascii="Book Antiqua" w:hAnsi="Book Antiqua" w:cs="Times New Roman"/>
          <w:sz w:val="24"/>
          <w:szCs w:val="24"/>
          <w:lang w:val="id-ID"/>
        </w:rPr>
        <w:t xml:space="preserve">setiap program studi wajib menyusun </w:t>
      </w:r>
      <w:r w:rsidRPr="00842F15">
        <w:rPr>
          <w:rFonts w:ascii="Book Antiqua" w:hAnsi="Book Antiqua" w:cs="Times New Roman"/>
          <w:sz w:val="24"/>
          <w:szCs w:val="24"/>
        </w:rPr>
        <w:t xml:space="preserve">deskripsi capaian pembelajaran minimal mengacu pada KKNI bidang pendidikan tinggi </w:t>
      </w:r>
      <w:r w:rsidRPr="00842F15">
        <w:rPr>
          <w:rFonts w:ascii="Book Antiqua" w:hAnsi="Book Antiqua" w:cs="Times New Roman"/>
          <w:sz w:val="24"/>
          <w:szCs w:val="24"/>
          <w:lang w:val="id-ID"/>
        </w:rPr>
        <w:t>sesuai dengan jenjang.</w:t>
      </w:r>
      <w:r w:rsidRPr="00842F15">
        <w:rPr>
          <w:rFonts w:ascii="Book Antiqua" w:hAnsi="Book Antiqua" w:cs="Times New Roman"/>
          <w:sz w:val="24"/>
          <w:szCs w:val="24"/>
        </w:rPr>
        <w:t xml:space="preserve"> </w:t>
      </w:r>
      <w:r w:rsidRPr="00842F15">
        <w:rPr>
          <w:rFonts w:ascii="Book Antiqua" w:hAnsi="Book Antiqua" w:cs="Times New Roman"/>
          <w:i/>
          <w:sz w:val="24"/>
          <w:szCs w:val="24"/>
        </w:rPr>
        <w:t>Kedua,</w:t>
      </w:r>
      <w:r w:rsidRPr="00842F15">
        <w:rPr>
          <w:rFonts w:ascii="Book Antiqua" w:hAnsi="Book Antiqua" w:cs="Times New Roman"/>
          <w:sz w:val="24"/>
          <w:szCs w:val="24"/>
        </w:rPr>
        <w:t xml:space="preserve"> S</w:t>
      </w:r>
      <w:r w:rsidRPr="00842F15">
        <w:rPr>
          <w:rFonts w:ascii="Book Antiqua" w:hAnsi="Book Antiqua" w:cs="Times New Roman"/>
          <w:sz w:val="24"/>
          <w:szCs w:val="24"/>
          <w:lang w:val="id-ID"/>
        </w:rPr>
        <w:t>etiap program studi wajib menyusun</w:t>
      </w:r>
      <w:r w:rsidRPr="00842F15">
        <w:rPr>
          <w:rFonts w:ascii="Book Antiqua" w:hAnsi="Book Antiqua" w:cs="Times New Roman"/>
          <w:sz w:val="24"/>
          <w:szCs w:val="24"/>
        </w:rPr>
        <w:t xml:space="preserve"> kurikulum, melaksanakan, dan mengevaluasi pelaksanaan kurikulum mengacu pada KKNI bidang pendidikan tinggi sesuai dengan kebijakan, regulasi, dan panduan tentang penyusunan kurikulum program studi </w:t>
      </w:r>
      <w:r w:rsidRPr="00842F15">
        <w:rPr>
          <w:rFonts w:ascii="Book Antiqua" w:hAnsi="Book Antiqua" w:cs="Times New Roman"/>
          <w:sz w:val="24"/>
          <w:szCs w:val="24"/>
          <w:lang w:val="id-ID"/>
        </w:rPr>
        <w:t xml:space="preserve">sebagaimana dimaksud </w:t>
      </w:r>
      <w:r w:rsidRPr="00842F15">
        <w:rPr>
          <w:rFonts w:ascii="Book Antiqua" w:hAnsi="Book Antiqua" w:cs="Times New Roman"/>
          <w:sz w:val="24"/>
          <w:szCs w:val="24"/>
        </w:rPr>
        <w:t xml:space="preserve">pada ayat (3) </w:t>
      </w:r>
      <w:r w:rsidRPr="00842F15">
        <w:rPr>
          <w:rFonts w:ascii="Book Antiqua" w:hAnsi="Book Antiqua" w:cs="Times New Roman"/>
          <w:sz w:val="24"/>
          <w:szCs w:val="24"/>
          <w:lang w:val="id-ID"/>
        </w:rPr>
        <w:t>huruf</w:t>
      </w:r>
      <w:r w:rsidRPr="00842F15">
        <w:rPr>
          <w:rFonts w:ascii="Book Antiqua" w:hAnsi="Book Antiqua" w:cs="Times New Roman"/>
          <w:sz w:val="24"/>
          <w:szCs w:val="24"/>
        </w:rPr>
        <w:t xml:space="preserve"> b</w:t>
      </w:r>
      <w:r w:rsidRPr="00842F15">
        <w:rPr>
          <w:rFonts w:ascii="Book Antiqua" w:hAnsi="Book Antiqua" w:cs="Times New Roman"/>
          <w:sz w:val="24"/>
          <w:szCs w:val="24"/>
          <w:lang w:val="id-ID"/>
        </w:rPr>
        <w:t>.</w:t>
      </w:r>
      <w:r w:rsidRPr="00842F15">
        <w:rPr>
          <w:rFonts w:ascii="Book Antiqua" w:hAnsi="Book Antiqua" w:cs="Times New Roman"/>
          <w:sz w:val="24"/>
          <w:szCs w:val="24"/>
        </w:rPr>
        <w:t xml:space="preserve"> </w:t>
      </w:r>
      <w:r w:rsidRPr="00842F15">
        <w:rPr>
          <w:rFonts w:ascii="Book Antiqua" w:hAnsi="Book Antiqua" w:cs="Times New Roman"/>
          <w:i/>
          <w:sz w:val="24"/>
          <w:szCs w:val="24"/>
        </w:rPr>
        <w:t>Ketiga,</w:t>
      </w:r>
      <w:r w:rsidRPr="00842F15">
        <w:rPr>
          <w:rFonts w:ascii="Book Antiqua" w:hAnsi="Book Antiqua" w:cs="Times New Roman"/>
          <w:sz w:val="24"/>
          <w:szCs w:val="24"/>
        </w:rPr>
        <w:t xml:space="preserve"> S</w:t>
      </w:r>
      <w:r w:rsidRPr="00842F15">
        <w:rPr>
          <w:rFonts w:ascii="Book Antiqua" w:hAnsi="Book Antiqua" w:cs="Times New Roman"/>
          <w:sz w:val="24"/>
          <w:szCs w:val="24"/>
          <w:lang w:val="id-ID"/>
        </w:rPr>
        <w:t>etiap program studi wajib</w:t>
      </w:r>
      <w:r w:rsidRPr="00842F15">
        <w:rPr>
          <w:rFonts w:ascii="Book Antiqua" w:hAnsi="Book Antiqua" w:cs="Times New Roman"/>
          <w:sz w:val="24"/>
          <w:szCs w:val="24"/>
        </w:rPr>
        <w:t xml:space="preserve"> mengembang</w:t>
      </w:r>
      <w:r w:rsidRPr="00842F15">
        <w:rPr>
          <w:rFonts w:ascii="Book Antiqua" w:hAnsi="Book Antiqua" w:cs="Times New Roman"/>
          <w:sz w:val="24"/>
          <w:szCs w:val="24"/>
          <w:lang w:val="id-ID"/>
        </w:rPr>
        <w:t>k</w:t>
      </w:r>
      <w:r w:rsidRPr="00842F15">
        <w:rPr>
          <w:rFonts w:ascii="Book Antiqua" w:hAnsi="Book Antiqua" w:cs="Times New Roman"/>
          <w:sz w:val="24"/>
          <w:szCs w:val="24"/>
        </w:rPr>
        <w:t>an sistem penjaminan mutu internal untuk memastikan terpenuhinya capaian pembelajaran program studi.</w:t>
      </w:r>
    </w:p>
    <w:p w:rsidR="006C55A4" w:rsidRPr="00842F15" w:rsidRDefault="006C55A4" w:rsidP="006A2505">
      <w:pPr>
        <w:pStyle w:val="ListParagraph"/>
        <w:spacing w:after="0" w:line="360" w:lineRule="auto"/>
        <w:ind w:left="0" w:firstLine="709"/>
        <w:jc w:val="both"/>
        <w:rPr>
          <w:rFonts w:ascii="Book Antiqua" w:hAnsi="Book Antiqua" w:cs="Times New Roman"/>
          <w:sz w:val="24"/>
          <w:szCs w:val="24"/>
        </w:rPr>
      </w:pPr>
      <w:r w:rsidRPr="00842F15">
        <w:rPr>
          <w:rFonts w:ascii="Book Antiqua" w:hAnsi="Book Antiqua" w:cs="Times New Roman"/>
          <w:sz w:val="24"/>
          <w:szCs w:val="24"/>
        </w:rPr>
        <w:t xml:space="preserve">Disamping itu, pesatnya perkembangan dunia global memicu timbulnya persaingan dalam segala aspek kehidupan tanpa terkecuali dunia pendidikan. Untuk kawasan Asia Tenggara, hal ini sangat jelas terlihat dengan dicanangkannya Masyarakat Ekonomi ASEAN (MEA) sejak tahun 2015. MEA dapat menjadi peluang emas bagi penduduk Indonesia yang mempunyai sumber daya manusia yang unggul, optimis dan profesional dalam mengaktualisasi diri dan mengembangkan potensi akademis yang dimiliki, sebaliknya dapat menjadi duri bagi penduduk Indonesia dengan </w:t>
      </w:r>
      <w:r w:rsidRPr="00842F15">
        <w:rPr>
          <w:rFonts w:ascii="Book Antiqua" w:hAnsi="Book Antiqua" w:cs="Times New Roman"/>
          <w:i/>
          <w:sz w:val="24"/>
          <w:szCs w:val="24"/>
        </w:rPr>
        <w:t>softskill</w:t>
      </w:r>
      <w:r w:rsidRPr="00842F15">
        <w:rPr>
          <w:rFonts w:ascii="Book Antiqua" w:hAnsi="Book Antiqua" w:cs="Times New Roman"/>
          <w:sz w:val="24"/>
          <w:szCs w:val="24"/>
        </w:rPr>
        <w:t xml:space="preserve"> dan </w:t>
      </w:r>
      <w:r w:rsidRPr="00842F15">
        <w:rPr>
          <w:rFonts w:ascii="Book Antiqua" w:hAnsi="Book Antiqua" w:cs="Times New Roman"/>
          <w:i/>
          <w:sz w:val="24"/>
          <w:szCs w:val="24"/>
        </w:rPr>
        <w:t xml:space="preserve">hardskill </w:t>
      </w:r>
      <w:r w:rsidRPr="00842F15">
        <w:rPr>
          <w:rFonts w:ascii="Book Antiqua" w:hAnsi="Book Antiqua" w:cs="Times New Roman"/>
          <w:sz w:val="24"/>
          <w:szCs w:val="24"/>
        </w:rPr>
        <w:t>yang lemah, pesimis dan amatir. Sang pemenang dalam persaingan dunia global saat ini saat ditentukan pada kematangan dan kesiapan sumber daya manusia yang dimiliki. Dan untuk mempersiapkan diri dalam memasuki perang global tersebut perlu persiapan dan pendidikan keahlian sejak dini terlebih bagi mahasiswa sebagai generasi penerus Indonesia di masa mendatang.</w:t>
      </w:r>
    </w:p>
    <w:p w:rsidR="006C55A4" w:rsidRDefault="006C55A4" w:rsidP="006A2505">
      <w:pPr>
        <w:pStyle w:val="ListParagraph"/>
        <w:spacing w:after="0" w:line="360" w:lineRule="auto"/>
        <w:ind w:left="0" w:firstLine="709"/>
        <w:jc w:val="both"/>
        <w:rPr>
          <w:rFonts w:ascii="Book Antiqua" w:hAnsi="Book Antiqua" w:cs="Times New Roman"/>
          <w:sz w:val="24"/>
          <w:szCs w:val="24"/>
        </w:rPr>
      </w:pPr>
      <w:r w:rsidRPr="00842F15">
        <w:rPr>
          <w:rFonts w:ascii="Book Antiqua" w:hAnsi="Book Antiqua" w:cs="Times New Roman"/>
          <w:sz w:val="24"/>
          <w:szCs w:val="24"/>
          <w:lang w:val="id-ID"/>
        </w:rPr>
        <w:t xml:space="preserve">Berdasarkan pemikiran di atas, </w:t>
      </w:r>
      <w:r w:rsidR="006A2505">
        <w:rPr>
          <w:rFonts w:ascii="Book Antiqua" w:hAnsi="Book Antiqua" w:cs="Times New Roman"/>
          <w:sz w:val="24"/>
          <w:szCs w:val="24"/>
        </w:rPr>
        <w:t xml:space="preserve">Jurusan Manajemen Pendidikan Islam Fakultas tarbiyah dan Keguruan melaksanakan </w:t>
      </w:r>
      <w:r w:rsidR="006A2505" w:rsidRPr="006A2505">
        <w:rPr>
          <w:rFonts w:ascii="Book Antiqua" w:hAnsi="Book Antiqua" w:cs="Times New Roman"/>
          <w:i/>
          <w:sz w:val="24"/>
          <w:szCs w:val="24"/>
        </w:rPr>
        <w:t>perjalanan dina</w:t>
      </w:r>
      <w:r w:rsidR="006A2505">
        <w:rPr>
          <w:rFonts w:ascii="Book Antiqua" w:hAnsi="Book Antiqua" w:cs="Times New Roman"/>
          <w:sz w:val="24"/>
          <w:szCs w:val="24"/>
        </w:rPr>
        <w:t xml:space="preserve">s untuk mengikuti kegiatan </w:t>
      </w:r>
      <w:r w:rsidRPr="00842F15">
        <w:rPr>
          <w:rFonts w:ascii="Book Antiqua" w:hAnsi="Book Antiqua" w:cs="Times New Roman"/>
          <w:sz w:val="24"/>
          <w:szCs w:val="24"/>
        </w:rPr>
        <w:t>Program Studi</w:t>
      </w:r>
      <w:r w:rsidRPr="00842F15">
        <w:rPr>
          <w:rFonts w:ascii="Book Antiqua" w:hAnsi="Book Antiqua" w:cs="Times New Roman"/>
          <w:sz w:val="24"/>
          <w:szCs w:val="24"/>
          <w:lang w:val="id-ID"/>
        </w:rPr>
        <w:t xml:space="preserve"> </w:t>
      </w:r>
      <w:r w:rsidRPr="00842F15">
        <w:rPr>
          <w:rFonts w:ascii="Book Antiqua" w:hAnsi="Book Antiqua" w:cs="Times New Roman"/>
          <w:sz w:val="24"/>
          <w:szCs w:val="24"/>
        </w:rPr>
        <w:t xml:space="preserve">Manajemen Pendidikan Islam </w:t>
      </w:r>
      <w:r w:rsidRPr="00842F15">
        <w:rPr>
          <w:rFonts w:ascii="Book Antiqua" w:hAnsi="Book Antiqua" w:cs="Times New Roman"/>
          <w:sz w:val="24"/>
          <w:szCs w:val="24"/>
          <w:lang w:val="id-ID"/>
        </w:rPr>
        <w:lastRenderedPageBreak/>
        <w:t xml:space="preserve">Fakultas Tarbiyah dan Keguruan UIN </w:t>
      </w:r>
      <w:r w:rsidRPr="00842F15">
        <w:rPr>
          <w:rFonts w:ascii="Book Antiqua" w:hAnsi="Book Antiqua" w:cs="Times New Roman"/>
          <w:sz w:val="24"/>
          <w:szCs w:val="24"/>
        </w:rPr>
        <w:t xml:space="preserve">Ar-Raniry Banda Aceh </w:t>
      </w:r>
      <w:r w:rsidRPr="00842F15">
        <w:rPr>
          <w:rFonts w:ascii="Book Antiqua" w:hAnsi="Book Antiqua" w:cs="Times New Roman"/>
          <w:sz w:val="24"/>
          <w:szCs w:val="24"/>
          <w:lang w:val="id-ID"/>
        </w:rPr>
        <w:t xml:space="preserve">bekerja sama dengan FK-MPI memandang bahwa seminar dan lokakarya (semiloka) dengan tema </w:t>
      </w:r>
      <w:r w:rsidRPr="00842F15">
        <w:rPr>
          <w:rFonts w:ascii="Book Antiqua" w:hAnsi="Book Antiqua" w:cs="Times New Roman"/>
          <w:b/>
          <w:bCs/>
          <w:sz w:val="24"/>
          <w:szCs w:val="24"/>
          <w:lang w:val="id-ID"/>
        </w:rPr>
        <w:t>“</w:t>
      </w:r>
      <w:r w:rsidRPr="00842F15">
        <w:rPr>
          <w:rFonts w:ascii="Book Antiqua" w:hAnsi="Book Antiqua" w:cs="Times New Roman"/>
          <w:sz w:val="24"/>
          <w:szCs w:val="24"/>
        </w:rPr>
        <w:t>Penguatan Peran Mahasiswa dan Alumni Jurusan BK/MPI di level Nasional dan Internasional</w:t>
      </w:r>
      <w:r w:rsidRPr="00842F15">
        <w:rPr>
          <w:rFonts w:ascii="Book Antiqua" w:hAnsi="Book Antiqua" w:cs="Times New Roman"/>
          <w:b/>
          <w:bCs/>
          <w:sz w:val="24"/>
          <w:szCs w:val="24"/>
          <w:lang w:val="id-ID"/>
        </w:rPr>
        <w:t>”</w:t>
      </w:r>
      <w:r w:rsidRPr="00842F15">
        <w:rPr>
          <w:rFonts w:ascii="Book Antiqua" w:hAnsi="Book Antiqua" w:cs="Times New Roman"/>
          <w:sz w:val="24"/>
          <w:szCs w:val="24"/>
          <w:lang w:val="id-ID"/>
        </w:rPr>
        <w:t xml:space="preserve"> </w:t>
      </w:r>
      <w:r w:rsidRPr="00842F15">
        <w:rPr>
          <w:rFonts w:ascii="Book Antiqua" w:hAnsi="Book Antiqua" w:cs="Times New Roman"/>
          <w:sz w:val="24"/>
          <w:szCs w:val="24"/>
        </w:rPr>
        <w:t>penting untuk</w:t>
      </w:r>
      <w:r w:rsidRPr="00842F15">
        <w:rPr>
          <w:rFonts w:ascii="Book Antiqua" w:hAnsi="Book Antiqua" w:cs="Times New Roman"/>
          <w:sz w:val="24"/>
          <w:szCs w:val="24"/>
          <w:lang w:val="id-ID"/>
        </w:rPr>
        <w:t xml:space="preserve"> diselenggarakan karena berhubungan dengan tanggung jawab dan penjaminan mutu akademik Jurusan</w:t>
      </w:r>
      <w:r w:rsidRPr="00842F15">
        <w:rPr>
          <w:rFonts w:ascii="Book Antiqua" w:hAnsi="Book Antiqua" w:cs="Times New Roman"/>
          <w:sz w:val="24"/>
          <w:szCs w:val="24"/>
        </w:rPr>
        <w:t xml:space="preserve"> KI/MPI </w:t>
      </w:r>
      <w:r w:rsidRPr="00842F15">
        <w:rPr>
          <w:rFonts w:ascii="Book Antiqua" w:hAnsi="Book Antiqua" w:cs="Times New Roman"/>
          <w:sz w:val="24"/>
          <w:szCs w:val="24"/>
          <w:lang w:val="id-ID"/>
        </w:rPr>
        <w:t xml:space="preserve">dalam membentuk mahasiswa dan alumni Jurusan BK/MPI yang unggul, optimis dan profesional </w:t>
      </w:r>
      <w:r w:rsidRPr="00842F15">
        <w:rPr>
          <w:rFonts w:ascii="Book Antiqua" w:hAnsi="Book Antiqua" w:cs="Times New Roman"/>
          <w:sz w:val="24"/>
          <w:szCs w:val="24"/>
        </w:rPr>
        <w:t>demi masa depan Indonesia yang sejahtera.</w:t>
      </w:r>
    </w:p>
    <w:p w:rsidR="006A2505" w:rsidRPr="00842F15" w:rsidRDefault="006A2505" w:rsidP="006A2505">
      <w:pPr>
        <w:pStyle w:val="ListParagraph"/>
        <w:spacing w:after="0" w:line="360" w:lineRule="auto"/>
        <w:ind w:left="0" w:firstLine="709"/>
        <w:jc w:val="both"/>
        <w:rPr>
          <w:rFonts w:ascii="Book Antiqua" w:hAnsi="Book Antiqua" w:cs="Times New Roman"/>
          <w:sz w:val="24"/>
          <w:szCs w:val="24"/>
          <w:lang w:val="id-ID"/>
        </w:rPr>
      </w:pPr>
    </w:p>
    <w:p w:rsidR="006C55A4" w:rsidRPr="00DF5C23" w:rsidRDefault="006A2505" w:rsidP="006A2505">
      <w:pPr>
        <w:pStyle w:val="ListParagraph"/>
        <w:numPr>
          <w:ilvl w:val="0"/>
          <w:numId w:val="11"/>
        </w:numPr>
        <w:spacing w:after="0" w:line="360" w:lineRule="auto"/>
        <w:jc w:val="both"/>
        <w:rPr>
          <w:rFonts w:ascii="Book Antiqua" w:hAnsi="Book Antiqua" w:cs="Times New Roman"/>
          <w:b/>
          <w:sz w:val="24"/>
          <w:szCs w:val="24"/>
        </w:rPr>
      </w:pPr>
      <w:r w:rsidRPr="00DF5C23">
        <w:rPr>
          <w:rFonts w:ascii="Book Antiqua" w:hAnsi="Book Antiqua" w:cs="Times New Roman"/>
          <w:b/>
          <w:sz w:val="24"/>
          <w:szCs w:val="24"/>
        </w:rPr>
        <w:t>Tujuan</w:t>
      </w:r>
    </w:p>
    <w:p w:rsidR="006A2505" w:rsidRDefault="006A2505" w:rsidP="006A2505">
      <w:pPr>
        <w:pStyle w:val="ListParagraph"/>
        <w:spacing w:after="0" w:line="360" w:lineRule="auto"/>
        <w:ind w:left="360"/>
        <w:jc w:val="both"/>
        <w:rPr>
          <w:rFonts w:ascii="Book Antiqua" w:hAnsi="Book Antiqua" w:cs="Times New Roman"/>
          <w:sz w:val="24"/>
          <w:szCs w:val="24"/>
        </w:rPr>
      </w:pPr>
      <w:r>
        <w:rPr>
          <w:rFonts w:ascii="Book Antiqua" w:hAnsi="Book Antiqua" w:cs="Times New Roman"/>
          <w:sz w:val="24"/>
          <w:szCs w:val="24"/>
        </w:rPr>
        <w:t>Tujuan Perjalanan Dinas</w:t>
      </w:r>
    </w:p>
    <w:p w:rsidR="006A2505" w:rsidRDefault="006A2505" w:rsidP="006A2505">
      <w:pPr>
        <w:pStyle w:val="ListParagraph"/>
        <w:numPr>
          <w:ilvl w:val="0"/>
          <w:numId w:val="12"/>
        </w:numPr>
        <w:spacing w:after="0" w:line="360" w:lineRule="auto"/>
        <w:jc w:val="both"/>
        <w:rPr>
          <w:rFonts w:ascii="Book Antiqua" w:hAnsi="Book Antiqua" w:cs="Times New Roman"/>
          <w:sz w:val="24"/>
          <w:szCs w:val="24"/>
        </w:rPr>
      </w:pPr>
      <w:r>
        <w:rPr>
          <w:rFonts w:ascii="Book Antiqua" w:hAnsi="Book Antiqua" w:cs="Times New Roman"/>
          <w:sz w:val="24"/>
          <w:szCs w:val="24"/>
        </w:rPr>
        <w:t>Ikut peran serta dalam penyusunan rencana strategis dan pengembangan mutu lembaga.</w:t>
      </w:r>
    </w:p>
    <w:p w:rsidR="006A2505" w:rsidRDefault="006A2505" w:rsidP="006A2505">
      <w:pPr>
        <w:pStyle w:val="ListParagraph"/>
        <w:numPr>
          <w:ilvl w:val="0"/>
          <w:numId w:val="12"/>
        </w:numPr>
        <w:spacing w:after="0" w:line="360" w:lineRule="auto"/>
        <w:jc w:val="both"/>
        <w:rPr>
          <w:rFonts w:ascii="Book Antiqua" w:hAnsi="Book Antiqua" w:cs="Times New Roman"/>
          <w:sz w:val="24"/>
          <w:szCs w:val="24"/>
        </w:rPr>
      </w:pPr>
      <w:r>
        <w:rPr>
          <w:rFonts w:ascii="Book Antiqua" w:hAnsi="Book Antiqua" w:cs="Times New Roman"/>
          <w:sz w:val="24"/>
          <w:szCs w:val="24"/>
        </w:rPr>
        <w:t>Ikut peran serta dalam penyusunan dan pengembangan konsep penguatan SDM mahasiswa Jurusan Manajemen Pendidikan Islam</w:t>
      </w:r>
    </w:p>
    <w:p w:rsidR="006A2505" w:rsidRDefault="006A2505" w:rsidP="006A2505">
      <w:pPr>
        <w:pStyle w:val="ListParagraph"/>
        <w:numPr>
          <w:ilvl w:val="0"/>
          <w:numId w:val="12"/>
        </w:numPr>
        <w:spacing w:after="0" w:line="360" w:lineRule="auto"/>
        <w:jc w:val="both"/>
        <w:rPr>
          <w:rFonts w:ascii="Book Antiqua" w:hAnsi="Book Antiqua" w:cs="Times New Roman"/>
          <w:sz w:val="24"/>
          <w:szCs w:val="24"/>
        </w:rPr>
      </w:pPr>
      <w:r>
        <w:rPr>
          <w:rFonts w:ascii="Book Antiqua" w:hAnsi="Book Antiqua" w:cs="Times New Roman"/>
          <w:sz w:val="24"/>
          <w:szCs w:val="24"/>
        </w:rPr>
        <w:t>Menjalin komunikasi dengan Jurusan/Prodi Manajemen Pendidikan Islam se-Indonesia</w:t>
      </w:r>
    </w:p>
    <w:p w:rsidR="006A2505" w:rsidRPr="00DF5C23" w:rsidRDefault="006A2505" w:rsidP="00DF5C23">
      <w:pPr>
        <w:pStyle w:val="ListParagraph"/>
        <w:numPr>
          <w:ilvl w:val="0"/>
          <w:numId w:val="11"/>
        </w:numPr>
        <w:spacing w:before="120" w:after="0" w:line="360" w:lineRule="auto"/>
        <w:ind w:left="357" w:hanging="357"/>
        <w:contextualSpacing w:val="0"/>
        <w:jc w:val="both"/>
        <w:rPr>
          <w:rFonts w:ascii="Book Antiqua" w:hAnsi="Book Antiqua" w:cs="Times New Roman"/>
          <w:b/>
          <w:sz w:val="24"/>
          <w:szCs w:val="24"/>
        </w:rPr>
      </w:pPr>
      <w:r w:rsidRPr="00DF5C23">
        <w:rPr>
          <w:rFonts w:ascii="Book Antiqua" w:hAnsi="Book Antiqua" w:cs="Times New Roman"/>
          <w:b/>
          <w:sz w:val="24"/>
          <w:szCs w:val="24"/>
        </w:rPr>
        <w:t>Dasar Hukum</w:t>
      </w:r>
    </w:p>
    <w:p w:rsidR="006A2505" w:rsidRDefault="006A2505" w:rsidP="00DF5C23">
      <w:pPr>
        <w:pStyle w:val="ListParagraph"/>
        <w:spacing w:after="0" w:line="360" w:lineRule="auto"/>
        <w:ind w:left="0" w:firstLine="709"/>
        <w:jc w:val="both"/>
        <w:rPr>
          <w:rFonts w:ascii="Book Antiqua" w:hAnsi="Book Antiqua" w:cs="Times New Roman"/>
          <w:sz w:val="24"/>
          <w:szCs w:val="24"/>
        </w:rPr>
      </w:pPr>
      <w:r>
        <w:rPr>
          <w:rFonts w:ascii="Book Antiqua" w:hAnsi="Book Antiqua" w:cs="Times New Roman"/>
          <w:sz w:val="24"/>
          <w:szCs w:val="24"/>
        </w:rPr>
        <w:t xml:space="preserve">Dasar Hukum Perjalanan Dinas </w:t>
      </w:r>
      <w:r w:rsidR="00DF5C23">
        <w:rPr>
          <w:rFonts w:ascii="Book Antiqua" w:hAnsi="Book Antiqua" w:cs="Times New Roman"/>
          <w:sz w:val="24"/>
          <w:szCs w:val="24"/>
        </w:rPr>
        <w:t>yaitu Undangan dari Universitas Islam Negeri Ar-Raniry Darussalam-Banda Aceh dengan kerjsama Forum komunikasi Jurusan (FKJ) MPI.</w:t>
      </w:r>
    </w:p>
    <w:p w:rsidR="00DF5C23" w:rsidRDefault="00DF5C23" w:rsidP="00DF5C23">
      <w:pPr>
        <w:pStyle w:val="ListParagraph"/>
        <w:spacing w:after="0" w:line="360" w:lineRule="auto"/>
        <w:ind w:left="360" w:firstLine="349"/>
        <w:jc w:val="both"/>
        <w:rPr>
          <w:rFonts w:ascii="Book Antiqua" w:hAnsi="Book Antiqua" w:cs="Times New Roman"/>
          <w:sz w:val="24"/>
          <w:szCs w:val="24"/>
        </w:rPr>
      </w:pPr>
      <w:r>
        <w:rPr>
          <w:rFonts w:ascii="Book Antiqua" w:hAnsi="Book Antiqua" w:cs="Times New Roman"/>
          <w:sz w:val="24"/>
          <w:szCs w:val="24"/>
        </w:rPr>
        <w:t>Nomor: 02/TNMPI-V/II/2017 tertanggal 20 Maret 2017</w:t>
      </w:r>
    </w:p>
    <w:p w:rsidR="006C55A4" w:rsidRPr="006A2505" w:rsidRDefault="006C55A4" w:rsidP="00DF5C23">
      <w:pPr>
        <w:pStyle w:val="ListParagraph"/>
        <w:numPr>
          <w:ilvl w:val="0"/>
          <w:numId w:val="11"/>
        </w:numPr>
        <w:spacing w:before="120" w:after="0" w:line="360" w:lineRule="auto"/>
        <w:ind w:left="357" w:hanging="357"/>
        <w:contextualSpacing w:val="0"/>
        <w:jc w:val="both"/>
        <w:rPr>
          <w:rFonts w:ascii="Book Antiqua" w:hAnsi="Book Antiqua" w:cs="Times New Roman"/>
          <w:sz w:val="24"/>
          <w:szCs w:val="24"/>
        </w:rPr>
      </w:pPr>
      <w:r w:rsidRPr="006A2505">
        <w:rPr>
          <w:rFonts w:ascii="Book Antiqua" w:hAnsi="Book Antiqua" w:cs="Times New Roman"/>
          <w:b/>
          <w:bCs/>
          <w:sz w:val="24"/>
          <w:szCs w:val="24"/>
        </w:rPr>
        <w:t>Sasaran</w:t>
      </w:r>
    </w:p>
    <w:p w:rsidR="006C55A4" w:rsidRPr="00842F15" w:rsidRDefault="006A2505" w:rsidP="006A2505">
      <w:pPr>
        <w:pStyle w:val="ListParagraph"/>
        <w:spacing w:after="0" w:line="360" w:lineRule="auto"/>
        <w:ind w:left="0" w:firstLine="709"/>
        <w:jc w:val="both"/>
        <w:rPr>
          <w:rFonts w:ascii="Book Antiqua" w:hAnsi="Book Antiqua" w:cs="Times New Roman"/>
          <w:sz w:val="24"/>
          <w:szCs w:val="24"/>
        </w:rPr>
      </w:pPr>
      <w:r>
        <w:rPr>
          <w:rFonts w:ascii="Book Antiqua" w:hAnsi="Book Antiqua" w:cs="Times New Roman"/>
          <w:sz w:val="24"/>
          <w:szCs w:val="24"/>
        </w:rPr>
        <w:t>S</w:t>
      </w:r>
      <w:r w:rsidR="006C55A4" w:rsidRPr="00842F15">
        <w:rPr>
          <w:rFonts w:ascii="Book Antiqua" w:hAnsi="Book Antiqua" w:cs="Times New Roman"/>
          <w:sz w:val="24"/>
          <w:szCs w:val="24"/>
        </w:rPr>
        <w:t>asaran diselenggarakannya Semiloka ini adalah:</w:t>
      </w:r>
    </w:p>
    <w:p w:rsidR="006C55A4" w:rsidRPr="00DF5C23" w:rsidRDefault="006C55A4" w:rsidP="00DF5C23">
      <w:pPr>
        <w:pStyle w:val="ListParagraph"/>
        <w:numPr>
          <w:ilvl w:val="0"/>
          <w:numId w:val="2"/>
        </w:numPr>
        <w:spacing w:after="0" w:line="360" w:lineRule="auto"/>
        <w:jc w:val="both"/>
        <w:rPr>
          <w:rFonts w:ascii="Book Antiqua" w:hAnsi="Book Antiqua" w:cs="Times New Roman"/>
          <w:sz w:val="24"/>
          <w:szCs w:val="24"/>
        </w:rPr>
      </w:pPr>
      <w:r w:rsidRPr="00DF5C23">
        <w:rPr>
          <w:rFonts w:ascii="Book Antiqua" w:hAnsi="Book Antiqua" w:cs="Times New Roman"/>
          <w:sz w:val="24"/>
          <w:szCs w:val="24"/>
        </w:rPr>
        <w:t>Diperolehnya kesamaan persepsi tentang upaya penguatan peran mahasiswa dan alumni Jurusan KI/MPI</w:t>
      </w:r>
      <w:r w:rsidRPr="00DF5C23">
        <w:rPr>
          <w:rFonts w:ascii="Book Antiqua" w:hAnsi="Book Antiqua" w:cs="Times New Roman"/>
          <w:sz w:val="24"/>
          <w:szCs w:val="24"/>
          <w:lang w:val="id-ID"/>
        </w:rPr>
        <w:t xml:space="preserve"> pada Strata satu, dua dan tiga </w:t>
      </w:r>
      <w:r w:rsidRPr="00DF5C23">
        <w:rPr>
          <w:rFonts w:ascii="Book Antiqua" w:hAnsi="Book Antiqua" w:cs="Times New Roman"/>
          <w:sz w:val="24"/>
          <w:szCs w:val="24"/>
        </w:rPr>
        <w:t xml:space="preserve"> di level nasional dan internasional;</w:t>
      </w:r>
    </w:p>
    <w:p w:rsidR="006C55A4" w:rsidRPr="00842F15" w:rsidRDefault="006C55A4" w:rsidP="006A2505">
      <w:pPr>
        <w:pStyle w:val="ListParagraph"/>
        <w:numPr>
          <w:ilvl w:val="0"/>
          <w:numId w:val="2"/>
        </w:numPr>
        <w:spacing w:after="0" w:line="360" w:lineRule="auto"/>
        <w:ind w:left="720"/>
        <w:jc w:val="both"/>
        <w:rPr>
          <w:rFonts w:ascii="Book Antiqua" w:hAnsi="Book Antiqua" w:cs="Times New Roman"/>
          <w:sz w:val="24"/>
          <w:szCs w:val="24"/>
        </w:rPr>
      </w:pPr>
      <w:r w:rsidRPr="00842F15">
        <w:rPr>
          <w:rFonts w:ascii="Book Antiqua" w:hAnsi="Book Antiqua" w:cs="Times New Roman"/>
          <w:sz w:val="24"/>
          <w:szCs w:val="24"/>
        </w:rPr>
        <w:lastRenderedPageBreak/>
        <w:t xml:space="preserve">Diperolehnya wawasan dan pengetahuan tentang pentingnya penguatan SDM mahasiswa dan alumni Jurusan KI/MPI </w:t>
      </w:r>
      <w:r w:rsidRPr="00842F15">
        <w:rPr>
          <w:rFonts w:ascii="Book Antiqua" w:hAnsi="Book Antiqua" w:cs="Times New Roman"/>
          <w:sz w:val="24"/>
          <w:szCs w:val="24"/>
          <w:lang w:val="id-ID"/>
        </w:rPr>
        <w:t>pada Strata satu, dua dan tiga</w:t>
      </w:r>
      <w:r w:rsidRPr="00842F15">
        <w:rPr>
          <w:rFonts w:ascii="Book Antiqua" w:hAnsi="Book Antiqua" w:cs="Times New Roman"/>
          <w:sz w:val="24"/>
          <w:szCs w:val="24"/>
        </w:rPr>
        <w:t xml:space="preserve"> dalam menghadapi tantangan global; </w:t>
      </w:r>
    </w:p>
    <w:p w:rsidR="006C55A4" w:rsidRPr="00842F15" w:rsidRDefault="006C55A4" w:rsidP="006A2505">
      <w:pPr>
        <w:pStyle w:val="ListParagraph"/>
        <w:numPr>
          <w:ilvl w:val="0"/>
          <w:numId w:val="2"/>
        </w:numPr>
        <w:spacing w:after="0" w:line="360" w:lineRule="auto"/>
        <w:ind w:left="720"/>
        <w:jc w:val="both"/>
        <w:rPr>
          <w:rFonts w:ascii="Book Antiqua" w:hAnsi="Book Antiqua" w:cs="Times New Roman"/>
          <w:sz w:val="24"/>
          <w:szCs w:val="24"/>
        </w:rPr>
      </w:pPr>
      <w:r w:rsidRPr="00842F15">
        <w:rPr>
          <w:rFonts w:ascii="Book Antiqua" w:hAnsi="Book Antiqua" w:cs="Times New Roman"/>
          <w:sz w:val="24"/>
          <w:szCs w:val="24"/>
        </w:rPr>
        <w:t>Diperolehnya wawasan tentang peluang dan pengembangan karier mahasiswa dan alumni Jurusan KI/MPI</w:t>
      </w:r>
      <w:r w:rsidRPr="00842F15">
        <w:rPr>
          <w:rFonts w:ascii="Book Antiqua" w:hAnsi="Book Antiqua" w:cs="Times New Roman"/>
          <w:sz w:val="24"/>
          <w:szCs w:val="24"/>
          <w:lang w:val="id-ID"/>
        </w:rPr>
        <w:t xml:space="preserve"> pada Strata satu, dua dan tiga</w:t>
      </w:r>
      <w:r w:rsidRPr="00842F15">
        <w:rPr>
          <w:rFonts w:ascii="Book Antiqua" w:hAnsi="Book Antiqua" w:cs="Times New Roman"/>
          <w:sz w:val="24"/>
          <w:szCs w:val="24"/>
        </w:rPr>
        <w:t>;</w:t>
      </w:r>
    </w:p>
    <w:p w:rsidR="006C55A4" w:rsidRPr="00842F15" w:rsidRDefault="006C55A4" w:rsidP="006A2505">
      <w:pPr>
        <w:pStyle w:val="ListParagraph"/>
        <w:numPr>
          <w:ilvl w:val="0"/>
          <w:numId w:val="2"/>
        </w:numPr>
        <w:spacing w:after="0" w:line="360" w:lineRule="auto"/>
        <w:ind w:left="720"/>
        <w:jc w:val="both"/>
        <w:rPr>
          <w:rFonts w:ascii="Book Antiqua" w:hAnsi="Book Antiqua" w:cs="Times New Roman"/>
          <w:sz w:val="24"/>
          <w:szCs w:val="24"/>
        </w:rPr>
      </w:pPr>
      <w:r w:rsidRPr="00842F15">
        <w:rPr>
          <w:rFonts w:ascii="Book Antiqua" w:hAnsi="Book Antiqua" w:cs="Times New Roman"/>
          <w:sz w:val="24"/>
          <w:szCs w:val="24"/>
        </w:rPr>
        <w:t xml:space="preserve">Terpublikasinya buku-buku karangan dosen Jurusan KI/MPI </w:t>
      </w:r>
      <w:r w:rsidRPr="00842F15">
        <w:rPr>
          <w:rFonts w:ascii="Book Antiqua" w:hAnsi="Book Antiqua" w:cs="Times New Roman"/>
          <w:sz w:val="24"/>
          <w:szCs w:val="24"/>
          <w:lang w:val="id-ID"/>
        </w:rPr>
        <w:t>pada Strata satu, dua dan tiga</w:t>
      </w:r>
      <w:r w:rsidRPr="00842F15">
        <w:rPr>
          <w:rFonts w:ascii="Book Antiqua" w:hAnsi="Book Antiqua" w:cs="Times New Roman"/>
          <w:sz w:val="24"/>
          <w:szCs w:val="24"/>
        </w:rPr>
        <w:t xml:space="preserve"> di level nasional.</w:t>
      </w:r>
    </w:p>
    <w:p w:rsidR="006C55A4" w:rsidRPr="00842F15" w:rsidRDefault="006C55A4" w:rsidP="006A2505">
      <w:pPr>
        <w:pStyle w:val="ListParagraph"/>
        <w:spacing w:after="0" w:line="360" w:lineRule="auto"/>
        <w:jc w:val="both"/>
        <w:rPr>
          <w:rFonts w:ascii="Book Antiqua" w:hAnsi="Book Antiqua" w:cs="Times New Roman"/>
          <w:sz w:val="24"/>
          <w:szCs w:val="24"/>
        </w:rPr>
      </w:pPr>
    </w:p>
    <w:p w:rsidR="00DF5C23" w:rsidRDefault="00DF5C23" w:rsidP="00DF5C23">
      <w:pPr>
        <w:pStyle w:val="ListParagraph"/>
        <w:numPr>
          <w:ilvl w:val="0"/>
          <w:numId w:val="11"/>
        </w:numPr>
        <w:spacing w:after="0" w:line="360" w:lineRule="auto"/>
        <w:jc w:val="both"/>
        <w:rPr>
          <w:rFonts w:ascii="Book Antiqua" w:hAnsi="Book Antiqua" w:cs="Times New Roman"/>
          <w:b/>
          <w:bCs/>
          <w:sz w:val="24"/>
          <w:szCs w:val="24"/>
        </w:rPr>
      </w:pPr>
      <w:r>
        <w:rPr>
          <w:rFonts w:ascii="Book Antiqua" w:hAnsi="Book Antiqua" w:cs="Times New Roman"/>
          <w:b/>
          <w:bCs/>
          <w:sz w:val="24"/>
          <w:szCs w:val="24"/>
        </w:rPr>
        <w:t>Deskripsi Pelaksanaan Kegiatan Perjalanan:</w:t>
      </w:r>
    </w:p>
    <w:p w:rsidR="00DF5C23" w:rsidRDefault="00DF5C23" w:rsidP="00DF5C23">
      <w:pPr>
        <w:pStyle w:val="ListParagraph"/>
        <w:numPr>
          <w:ilvl w:val="1"/>
          <w:numId w:val="11"/>
        </w:numPr>
        <w:spacing w:after="0" w:line="360" w:lineRule="auto"/>
        <w:jc w:val="both"/>
        <w:rPr>
          <w:rFonts w:ascii="Book Antiqua" w:hAnsi="Book Antiqua" w:cs="Times New Roman"/>
          <w:b/>
          <w:bCs/>
          <w:sz w:val="24"/>
          <w:szCs w:val="24"/>
        </w:rPr>
      </w:pPr>
      <w:r>
        <w:rPr>
          <w:rFonts w:ascii="Book Antiqua" w:hAnsi="Book Antiqua" w:cs="Times New Roman"/>
          <w:b/>
          <w:bCs/>
          <w:sz w:val="24"/>
          <w:szCs w:val="24"/>
        </w:rPr>
        <w:t>Waktu dan tempat</w:t>
      </w:r>
    </w:p>
    <w:p w:rsidR="00DF5C23" w:rsidRDefault="00DF5C23" w:rsidP="00DF5C23">
      <w:pPr>
        <w:pStyle w:val="ListParagraph"/>
        <w:spacing w:after="0" w:line="360" w:lineRule="auto"/>
        <w:ind w:left="1080"/>
        <w:jc w:val="both"/>
        <w:rPr>
          <w:rFonts w:ascii="Book Antiqua" w:hAnsi="Book Antiqua" w:cs="Times New Roman"/>
          <w:b/>
          <w:bCs/>
          <w:sz w:val="24"/>
          <w:szCs w:val="24"/>
        </w:rPr>
      </w:pPr>
      <w:r w:rsidRPr="00842F15">
        <w:rPr>
          <w:rFonts w:ascii="Book Antiqua" w:hAnsi="Book Antiqua" w:cs="Times New Roman"/>
          <w:sz w:val="24"/>
          <w:szCs w:val="24"/>
          <w:lang w:val="id-ID"/>
        </w:rPr>
        <w:t xml:space="preserve">Kegiatan </w:t>
      </w:r>
      <w:r>
        <w:rPr>
          <w:rFonts w:ascii="Book Antiqua" w:hAnsi="Book Antiqua" w:cs="Times New Roman"/>
          <w:sz w:val="24"/>
          <w:szCs w:val="24"/>
        </w:rPr>
        <w:t xml:space="preserve">perjalanan menghadiri </w:t>
      </w:r>
      <w:r w:rsidRPr="00842F15">
        <w:rPr>
          <w:rFonts w:ascii="Book Antiqua" w:hAnsi="Book Antiqua" w:cs="Times New Roman"/>
          <w:sz w:val="24"/>
          <w:szCs w:val="24"/>
          <w:lang w:val="id-ID"/>
        </w:rPr>
        <w:t xml:space="preserve">Temu Jurusan KI/MPI dan </w:t>
      </w:r>
      <w:r w:rsidRPr="00842F15">
        <w:rPr>
          <w:rFonts w:ascii="Book Antiqua" w:hAnsi="Book Antiqua" w:cs="Times New Roman"/>
          <w:sz w:val="24"/>
          <w:szCs w:val="24"/>
        </w:rPr>
        <w:t xml:space="preserve">Semiloka </w:t>
      </w:r>
      <w:r w:rsidRPr="00842F15">
        <w:rPr>
          <w:rFonts w:ascii="Book Antiqua" w:hAnsi="Book Antiqua" w:cs="Times New Roman"/>
          <w:sz w:val="24"/>
          <w:szCs w:val="24"/>
          <w:lang w:val="id-ID"/>
        </w:rPr>
        <w:t xml:space="preserve">ini </w:t>
      </w:r>
      <w:r w:rsidRPr="00842F15">
        <w:rPr>
          <w:rFonts w:ascii="Book Antiqua" w:hAnsi="Book Antiqua" w:cs="Times New Roman"/>
          <w:sz w:val="24"/>
          <w:szCs w:val="24"/>
        </w:rPr>
        <w:t xml:space="preserve">akan diselenggarakan pada </w:t>
      </w:r>
      <w:r w:rsidRPr="00842F15">
        <w:rPr>
          <w:rFonts w:ascii="Book Antiqua" w:hAnsi="Book Antiqua" w:cs="Times New Roman"/>
          <w:sz w:val="24"/>
          <w:szCs w:val="24"/>
          <w:lang w:val="id-ID"/>
        </w:rPr>
        <w:t xml:space="preserve">hari </w:t>
      </w:r>
      <w:r>
        <w:rPr>
          <w:rFonts w:ascii="Book Antiqua" w:hAnsi="Book Antiqua" w:cs="Times New Roman"/>
          <w:b/>
          <w:i/>
          <w:sz w:val="24"/>
          <w:szCs w:val="24"/>
        </w:rPr>
        <w:t>Minggu,</w:t>
      </w:r>
      <w:r w:rsidRPr="00842F15">
        <w:rPr>
          <w:rFonts w:ascii="Book Antiqua" w:hAnsi="Book Antiqua" w:cs="Times New Roman"/>
          <w:b/>
          <w:i/>
          <w:sz w:val="24"/>
          <w:szCs w:val="24"/>
        </w:rPr>
        <w:t xml:space="preserve"> </w:t>
      </w:r>
      <w:r>
        <w:rPr>
          <w:rFonts w:ascii="Book Antiqua" w:hAnsi="Book Antiqua" w:cs="Times New Roman"/>
          <w:b/>
          <w:i/>
          <w:sz w:val="24"/>
          <w:szCs w:val="24"/>
        </w:rPr>
        <w:t>30</w:t>
      </w:r>
      <w:r w:rsidRPr="00842F15">
        <w:rPr>
          <w:rFonts w:ascii="Book Antiqua" w:hAnsi="Book Antiqua" w:cs="Times New Roman"/>
          <w:b/>
          <w:i/>
          <w:sz w:val="24"/>
          <w:szCs w:val="24"/>
        </w:rPr>
        <w:t xml:space="preserve"> April </w:t>
      </w:r>
      <w:r w:rsidRPr="00842F15">
        <w:rPr>
          <w:rFonts w:ascii="Book Antiqua" w:hAnsi="Book Antiqua" w:cs="Times New Roman"/>
          <w:b/>
          <w:i/>
          <w:sz w:val="24"/>
          <w:szCs w:val="24"/>
          <w:lang w:val="id-ID"/>
        </w:rPr>
        <w:t xml:space="preserve">s.d. </w:t>
      </w:r>
      <w:r w:rsidR="00DD3D91">
        <w:rPr>
          <w:rFonts w:ascii="Book Antiqua" w:hAnsi="Book Antiqua" w:cs="Times New Roman"/>
          <w:b/>
          <w:i/>
          <w:sz w:val="24"/>
          <w:szCs w:val="24"/>
        </w:rPr>
        <w:t>kamis,</w:t>
      </w:r>
      <w:r w:rsidRPr="00842F15">
        <w:rPr>
          <w:rFonts w:ascii="Book Antiqua" w:hAnsi="Book Antiqua" w:cs="Times New Roman"/>
          <w:b/>
          <w:i/>
          <w:sz w:val="24"/>
          <w:szCs w:val="24"/>
          <w:lang w:val="id-ID"/>
        </w:rPr>
        <w:t xml:space="preserve"> </w:t>
      </w:r>
      <w:r>
        <w:rPr>
          <w:rFonts w:ascii="Book Antiqua" w:hAnsi="Book Antiqua" w:cs="Times New Roman"/>
          <w:b/>
          <w:i/>
          <w:sz w:val="24"/>
          <w:szCs w:val="24"/>
        </w:rPr>
        <w:t>4</w:t>
      </w:r>
      <w:r w:rsidRPr="00842F15">
        <w:rPr>
          <w:rFonts w:ascii="Book Antiqua" w:hAnsi="Book Antiqua" w:cs="Times New Roman"/>
          <w:b/>
          <w:bCs/>
          <w:i/>
          <w:sz w:val="24"/>
          <w:szCs w:val="24"/>
          <w:lang w:val="id-ID"/>
        </w:rPr>
        <w:t xml:space="preserve"> Mei 2017</w:t>
      </w:r>
      <w:r w:rsidRPr="00842F15">
        <w:rPr>
          <w:rFonts w:ascii="Book Antiqua" w:hAnsi="Book Antiqua" w:cs="Times New Roman"/>
          <w:bCs/>
          <w:sz w:val="24"/>
          <w:szCs w:val="24"/>
          <w:lang w:val="id-ID"/>
        </w:rPr>
        <w:t xml:space="preserve"> </w:t>
      </w:r>
      <w:r w:rsidRPr="00842F15">
        <w:rPr>
          <w:rFonts w:ascii="Book Antiqua" w:hAnsi="Book Antiqua" w:cs="Times New Roman"/>
          <w:sz w:val="24"/>
          <w:szCs w:val="24"/>
        </w:rPr>
        <w:t xml:space="preserve">di </w:t>
      </w:r>
      <w:r w:rsidRPr="00842F15">
        <w:rPr>
          <w:rFonts w:ascii="Book Antiqua" w:hAnsi="Book Antiqua" w:cs="Times New Roman"/>
          <w:b/>
          <w:i/>
          <w:sz w:val="24"/>
          <w:szCs w:val="24"/>
        </w:rPr>
        <w:t>Grand Nanggroe Hotel – Banda Aceh.</w:t>
      </w:r>
    </w:p>
    <w:p w:rsidR="00DF5C23" w:rsidRDefault="00DF5C23" w:rsidP="00DF5C23">
      <w:pPr>
        <w:pStyle w:val="ListParagraph"/>
        <w:numPr>
          <w:ilvl w:val="1"/>
          <w:numId w:val="11"/>
        </w:numPr>
        <w:spacing w:after="0" w:line="360" w:lineRule="auto"/>
        <w:jc w:val="both"/>
        <w:rPr>
          <w:rFonts w:ascii="Book Antiqua" w:hAnsi="Book Antiqua" w:cs="Times New Roman"/>
          <w:b/>
          <w:bCs/>
          <w:sz w:val="24"/>
          <w:szCs w:val="24"/>
        </w:rPr>
      </w:pPr>
      <w:r>
        <w:rPr>
          <w:rFonts w:ascii="Book Antiqua" w:hAnsi="Book Antiqua" w:cs="Times New Roman"/>
          <w:b/>
          <w:bCs/>
          <w:sz w:val="24"/>
          <w:szCs w:val="24"/>
        </w:rPr>
        <w:t>Kronologis Kegiatan</w:t>
      </w:r>
    </w:p>
    <w:p w:rsidR="00DD3D91" w:rsidRPr="00DD3D91" w:rsidRDefault="00DD3D91" w:rsidP="00DD3D91">
      <w:pPr>
        <w:pStyle w:val="ListParagraph"/>
        <w:numPr>
          <w:ilvl w:val="0"/>
          <w:numId w:val="14"/>
        </w:numPr>
        <w:spacing w:after="0" w:line="360" w:lineRule="auto"/>
        <w:jc w:val="both"/>
        <w:rPr>
          <w:rFonts w:ascii="Book Antiqua" w:hAnsi="Book Antiqua" w:cs="Times New Roman"/>
          <w:b/>
          <w:bCs/>
          <w:sz w:val="24"/>
          <w:szCs w:val="24"/>
        </w:rPr>
      </w:pPr>
      <w:r>
        <w:rPr>
          <w:rFonts w:ascii="Book Antiqua" w:hAnsi="Book Antiqua" w:cs="Times New Roman"/>
          <w:bCs/>
          <w:sz w:val="24"/>
          <w:szCs w:val="24"/>
        </w:rPr>
        <w:t>Minggu, 30 April 2017. Berangkat dari Makassar menuju Banda Aceh (transit Jakarta)</w:t>
      </w:r>
    </w:p>
    <w:p w:rsidR="00DD3D91" w:rsidRPr="00DD3D91" w:rsidRDefault="00DD3D91" w:rsidP="00DD3D91">
      <w:pPr>
        <w:pStyle w:val="ListParagraph"/>
        <w:numPr>
          <w:ilvl w:val="0"/>
          <w:numId w:val="14"/>
        </w:numPr>
        <w:spacing w:after="0" w:line="360" w:lineRule="auto"/>
        <w:jc w:val="both"/>
        <w:rPr>
          <w:rFonts w:ascii="Book Antiqua" w:hAnsi="Book Antiqua" w:cs="Times New Roman"/>
          <w:b/>
          <w:bCs/>
          <w:sz w:val="24"/>
          <w:szCs w:val="24"/>
        </w:rPr>
      </w:pPr>
      <w:r>
        <w:rPr>
          <w:rFonts w:ascii="Book Antiqua" w:hAnsi="Book Antiqua" w:cs="Times New Roman"/>
          <w:bCs/>
          <w:sz w:val="24"/>
          <w:szCs w:val="24"/>
        </w:rPr>
        <w:t>Senin, 1 Mei 2017. Registrasi Peserta, Pembukaan Acara, Temu Nasional, dan Pemilihan Ketua FKJ-MPI serta Pembentukan Konsorsium MPI.</w:t>
      </w:r>
    </w:p>
    <w:p w:rsidR="00DD3D91" w:rsidRPr="00DD3D91" w:rsidRDefault="00DD3D91" w:rsidP="00DD3D91">
      <w:pPr>
        <w:pStyle w:val="ListParagraph"/>
        <w:numPr>
          <w:ilvl w:val="0"/>
          <w:numId w:val="14"/>
        </w:numPr>
        <w:spacing w:after="0" w:line="360" w:lineRule="auto"/>
        <w:jc w:val="both"/>
        <w:rPr>
          <w:rFonts w:ascii="Book Antiqua" w:hAnsi="Book Antiqua" w:cs="Times New Roman"/>
          <w:b/>
          <w:bCs/>
          <w:sz w:val="24"/>
          <w:szCs w:val="24"/>
        </w:rPr>
      </w:pPr>
      <w:r>
        <w:rPr>
          <w:rFonts w:ascii="Book Antiqua" w:hAnsi="Book Antiqua" w:cs="Times New Roman"/>
          <w:bCs/>
          <w:sz w:val="24"/>
          <w:szCs w:val="24"/>
        </w:rPr>
        <w:t>Selasa, 2 Mei 2017.  Seminar Nasional dan Loka Karya</w:t>
      </w:r>
    </w:p>
    <w:p w:rsidR="00DD3D91" w:rsidRPr="00DD3D91" w:rsidRDefault="00DD3D91" w:rsidP="00DD3D91">
      <w:pPr>
        <w:pStyle w:val="ListParagraph"/>
        <w:numPr>
          <w:ilvl w:val="0"/>
          <w:numId w:val="14"/>
        </w:numPr>
        <w:spacing w:after="0" w:line="360" w:lineRule="auto"/>
        <w:jc w:val="both"/>
        <w:rPr>
          <w:rFonts w:ascii="Book Antiqua" w:hAnsi="Book Antiqua" w:cs="Times New Roman"/>
          <w:b/>
          <w:bCs/>
          <w:sz w:val="24"/>
          <w:szCs w:val="24"/>
        </w:rPr>
      </w:pPr>
      <w:r>
        <w:rPr>
          <w:rFonts w:ascii="Book Antiqua" w:hAnsi="Book Antiqua" w:cs="Times New Roman"/>
          <w:bCs/>
          <w:sz w:val="24"/>
          <w:szCs w:val="24"/>
        </w:rPr>
        <w:t>Rabu, 3 Mei 2017. Rekomendasi dan Penentuan Pelaksanan Semiloka 2018.</w:t>
      </w:r>
    </w:p>
    <w:p w:rsidR="00DD3D91" w:rsidRDefault="00DD3D91" w:rsidP="00DD3D91">
      <w:pPr>
        <w:pStyle w:val="ListParagraph"/>
        <w:numPr>
          <w:ilvl w:val="0"/>
          <w:numId w:val="14"/>
        </w:numPr>
        <w:spacing w:after="0" w:line="360" w:lineRule="auto"/>
        <w:jc w:val="both"/>
        <w:rPr>
          <w:rFonts w:ascii="Book Antiqua" w:hAnsi="Book Antiqua" w:cs="Times New Roman"/>
          <w:b/>
          <w:bCs/>
          <w:sz w:val="24"/>
          <w:szCs w:val="24"/>
        </w:rPr>
      </w:pPr>
      <w:r>
        <w:rPr>
          <w:rFonts w:ascii="Book Antiqua" w:hAnsi="Book Antiqua" w:cs="Times New Roman"/>
          <w:bCs/>
          <w:sz w:val="24"/>
          <w:szCs w:val="24"/>
        </w:rPr>
        <w:t xml:space="preserve">Kamis, 4 Mei 2017. </w:t>
      </w:r>
      <w:r w:rsidR="000205A7">
        <w:rPr>
          <w:rFonts w:ascii="Book Antiqua" w:hAnsi="Book Antiqua" w:cs="Times New Roman"/>
          <w:bCs/>
          <w:sz w:val="24"/>
          <w:szCs w:val="24"/>
        </w:rPr>
        <w:t>Berangkat kembali ke Makassar</w:t>
      </w:r>
    </w:p>
    <w:p w:rsidR="00DF5C23" w:rsidRDefault="00DF5C23" w:rsidP="00DF5C23">
      <w:pPr>
        <w:pStyle w:val="ListParagraph"/>
        <w:numPr>
          <w:ilvl w:val="1"/>
          <w:numId w:val="11"/>
        </w:numPr>
        <w:spacing w:after="0" w:line="360" w:lineRule="auto"/>
        <w:jc w:val="both"/>
        <w:rPr>
          <w:rFonts w:ascii="Book Antiqua" w:hAnsi="Book Antiqua" w:cs="Times New Roman"/>
          <w:b/>
          <w:bCs/>
          <w:sz w:val="24"/>
          <w:szCs w:val="24"/>
        </w:rPr>
      </w:pPr>
      <w:r>
        <w:rPr>
          <w:rFonts w:ascii="Book Antiqua" w:hAnsi="Book Antiqua" w:cs="Times New Roman"/>
          <w:b/>
          <w:bCs/>
          <w:sz w:val="24"/>
          <w:szCs w:val="24"/>
        </w:rPr>
        <w:t>Keluaran</w:t>
      </w:r>
    </w:p>
    <w:p w:rsidR="000205A7" w:rsidRPr="000205A7" w:rsidRDefault="000205A7" w:rsidP="000205A7">
      <w:pPr>
        <w:pStyle w:val="ListParagraph"/>
        <w:numPr>
          <w:ilvl w:val="0"/>
          <w:numId w:val="14"/>
        </w:numPr>
        <w:spacing w:after="0" w:line="360" w:lineRule="auto"/>
        <w:jc w:val="both"/>
        <w:rPr>
          <w:rFonts w:ascii="Book Antiqua" w:hAnsi="Book Antiqua" w:cs="Times New Roman"/>
          <w:bCs/>
          <w:sz w:val="24"/>
          <w:szCs w:val="24"/>
        </w:rPr>
      </w:pPr>
      <w:r w:rsidRPr="000205A7">
        <w:rPr>
          <w:rFonts w:ascii="Book Antiqua" w:hAnsi="Book Antiqua" w:cs="Times New Roman"/>
          <w:bCs/>
          <w:sz w:val="24"/>
          <w:szCs w:val="24"/>
        </w:rPr>
        <w:t>Pembentukan Konsorsium Jurusan Manajemen Pendidikan Islam</w:t>
      </w:r>
    </w:p>
    <w:p w:rsidR="000205A7" w:rsidRDefault="000205A7" w:rsidP="000205A7">
      <w:pPr>
        <w:pStyle w:val="ListParagraph"/>
        <w:numPr>
          <w:ilvl w:val="0"/>
          <w:numId w:val="14"/>
        </w:numPr>
        <w:spacing w:after="0" w:line="360" w:lineRule="auto"/>
        <w:jc w:val="both"/>
        <w:rPr>
          <w:rFonts w:ascii="Book Antiqua" w:hAnsi="Book Antiqua" w:cs="Times New Roman"/>
          <w:bCs/>
          <w:sz w:val="24"/>
          <w:szCs w:val="24"/>
        </w:rPr>
      </w:pPr>
      <w:r w:rsidRPr="000205A7">
        <w:rPr>
          <w:rFonts w:ascii="Book Antiqua" w:hAnsi="Book Antiqua" w:cs="Times New Roman"/>
          <w:bCs/>
          <w:sz w:val="24"/>
          <w:szCs w:val="24"/>
        </w:rPr>
        <w:t>Terjalin komunikasi dan ikatan kerjasama dalam Studi Banding mahasiswa Jurusan MPI</w:t>
      </w:r>
    </w:p>
    <w:p w:rsidR="000205A7" w:rsidRPr="000205A7" w:rsidRDefault="000205A7" w:rsidP="000205A7">
      <w:pPr>
        <w:pStyle w:val="ListParagraph"/>
        <w:numPr>
          <w:ilvl w:val="0"/>
          <w:numId w:val="14"/>
        </w:numPr>
        <w:spacing w:after="0" w:line="360" w:lineRule="auto"/>
        <w:jc w:val="both"/>
        <w:rPr>
          <w:rFonts w:ascii="Book Antiqua" w:hAnsi="Book Antiqua" w:cs="Times New Roman"/>
          <w:bCs/>
          <w:sz w:val="24"/>
          <w:szCs w:val="24"/>
        </w:rPr>
      </w:pPr>
      <w:r>
        <w:rPr>
          <w:rFonts w:ascii="Book Antiqua" w:hAnsi="Book Antiqua" w:cs="Times New Roman"/>
          <w:bCs/>
          <w:sz w:val="24"/>
          <w:szCs w:val="24"/>
        </w:rPr>
        <w:t>Laporan Program Kerja Forum Komunikasi Jurusan Manajemen Pendidikan Islam.</w:t>
      </w:r>
    </w:p>
    <w:p w:rsidR="00DF5C23" w:rsidRDefault="00DF5C23" w:rsidP="00DF5C23">
      <w:pPr>
        <w:pStyle w:val="ListParagraph"/>
        <w:numPr>
          <w:ilvl w:val="1"/>
          <w:numId w:val="11"/>
        </w:numPr>
        <w:spacing w:after="0" w:line="360" w:lineRule="auto"/>
        <w:jc w:val="both"/>
        <w:rPr>
          <w:rFonts w:ascii="Book Antiqua" w:hAnsi="Book Antiqua" w:cs="Times New Roman"/>
          <w:b/>
          <w:bCs/>
          <w:sz w:val="24"/>
          <w:szCs w:val="24"/>
        </w:rPr>
      </w:pPr>
      <w:r>
        <w:rPr>
          <w:rFonts w:ascii="Book Antiqua" w:hAnsi="Book Antiqua" w:cs="Times New Roman"/>
          <w:b/>
          <w:bCs/>
          <w:sz w:val="24"/>
          <w:szCs w:val="24"/>
        </w:rPr>
        <w:t>Tim Petugas Pelaksana Perjalanan</w:t>
      </w:r>
    </w:p>
    <w:p w:rsidR="000205A7" w:rsidRPr="000205A7" w:rsidRDefault="000205A7" w:rsidP="000205A7">
      <w:pPr>
        <w:pStyle w:val="ListParagraph"/>
        <w:numPr>
          <w:ilvl w:val="0"/>
          <w:numId w:val="14"/>
        </w:numPr>
        <w:spacing w:after="0" w:line="360" w:lineRule="auto"/>
        <w:jc w:val="both"/>
        <w:rPr>
          <w:rFonts w:ascii="Book Antiqua" w:hAnsi="Book Antiqua" w:cs="Times New Roman"/>
          <w:bCs/>
          <w:sz w:val="24"/>
          <w:szCs w:val="24"/>
        </w:rPr>
      </w:pPr>
      <w:r>
        <w:rPr>
          <w:rFonts w:ascii="Book Antiqua" w:hAnsi="Book Antiqua" w:cs="Times New Roman"/>
          <w:b/>
          <w:bCs/>
          <w:sz w:val="24"/>
          <w:szCs w:val="24"/>
        </w:rPr>
        <w:t xml:space="preserve">Drs. Baharuddin, M.M. </w:t>
      </w:r>
      <w:r w:rsidRPr="000205A7">
        <w:rPr>
          <w:rFonts w:ascii="Book Antiqua" w:hAnsi="Book Antiqua" w:cs="Times New Roman"/>
          <w:bCs/>
          <w:sz w:val="24"/>
          <w:szCs w:val="24"/>
        </w:rPr>
        <w:t>( Ketua Jurusan Manajemen pendidikan Islam Fakultas Tarbiyah dan  Keguruan UIN Alauddin Makassar)</w:t>
      </w:r>
    </w:p>
    <w:p w:rsidR="000205A7" w:rsidRPr="000205A7" w:rsidRDefault="000205A7" w:rsidP="000205A7">
      <w:pPr>
        <w:pStyle w:val="ListParagraph"/>
        <w:numPr>
          <w:ilvl w:val="0"/>
          <w:numId w:val="14"/>
        </w:numPr>
        <w:spacing w:after="0" w:line="360" w:lineRule="auto"/>
        <w:jc w:val="both"/>
        <w:rPr>
          <w:rFonts w:ascii="Book Antiqua" w:hAnsi="Book Antiqua" w:cs="Times New Roman"/>
          <w:bCs/>
          <w:sz w:val="24"/>
          <w:szCs w:val="24"/>
        </w:rPr>
      </w:pPr>
      <w:r>
        <w:rPr>
          <w:rFonts w:ascii="Book Antiqua" w:hAnsi="Book Antiqua" w:cs="Times New Roman"/>
          <w:b/>
          <w:bCs/>
          <w:sz w:val="24"/>
          <w:szCs w:val="24"/>
        </w:rPr>
        <w:t xml:space="preserve">Ridwan Idris, S.Ag., M.Ag. </w:t>
      </w:r>
      <w:r w:rsidRPr="000205A7">
        <w:rPr>
          <w:rFonts w:ascii="Book Antiqua" w:hAnsi="Book Antiqua" w:cs="Times New Roman"/>
          <w:bCs/>
          <w:sz w:val="24"/>
          <w:szCs w:val="24"/>
        </w:rPr>
        <w:t>(Sekretaris Jurusan Manajemen pendidikan Islam Fakultas Tarbiyah dan  Keguruan UIN Alauddin Makassar)</w:t>
      </w:r>
    </w:p>
    <w:p w:rsidR="00DF5C23" w:rsidRPr="00DF5C23" w:rsidRDefault="00DF5C23" w:rsidP="00DF5C23">
      <w:pPr>
        <w:pStyle w:val="ListParagraph"/>
        <w:numPr>
          <w:ilvl w:val="0"/>
          <w:numId w:val="11"/>
        </w:numPr>
        <w:spacing w:after="0" w:line="360" w:lineRule="auto"/>
        <w:jc w:val="both"/>
        <w:rPr>
          <w:rFonts w:ascii="Book Antiqua" w:hAnsi="Book Antiqua" w:cs="Times New Roman"/>
          <w:b/>
          <w:bCs/>
          <w:sz w:val="24"/>
          <w:szCs w:val="24"/>
        </w:rPr>
      </w:pPr>
      <w:r>
        <w:rPr>
          <w:rFonts w:ascii="Book Antiqua" w:hAnsi="Book Antiqua" w:cs="Times New Roman"/>
          <w:b/>
          <w:bCs/>
          <w:sz w:val="24"/>
          <w:szCs w:val="24"/>
        </w:rPr>
        <w:t>Penutup</w:t>
      </w:r>
    </w:p>
    <w:p w:rsidR="006C55A4" w:rsidRPr="00EC5D93" w:rsidRDefault="006C55A4" w:rsidP="00EC5D93">
      <w:pPr>
        <w:spacing w:after="0" w:line="360" w:lineRule="auto"/>
        <w:jc w:val="both"/>
        <w:rPr>
          <w:rFonts w:ascii="Book Antiqua" w:hAnsi="Book Antiqua" w:cs="Times New Roman"/>
          <w:b/>
          <w:bCs/>
          <w:sz w:val="24"/>
          <w:szCs w:val="24"/>
        </w:rPr>
      </w:pPr>
    </w:p>
    <w:p w:rsidR="006C55A4" w:rsidRPr="00842F15" w:rsidRDefault="006C55A4" w:rsidP="006A2505">
      <w:pPr>
        <w:pStyle w:val="ListParagraph"/>
        <w:spacing w:after="0" w:line="360" w:lineRule="auto"/>
        <w:ind w:left="0" w:firstLine="709"/>
        <w:jc w:val="both"/>
        <w:rPr>
          <w:rFonts w:ascii="Book Antiqua" w:hAnsi="Book Antiqua" w:cs="Times New Roman"/>
          <w:sz w:val="24"/>
          <w:szCs w:val="24"/>
        </w:rPr>
      </w:pPr>
      <w:r w:rsidRPr="00842F15">
        <w:rPr>
          <w:rFonts w:ascii="Book Antiqua" w:hAnsi="Book Antiqua" w:cs="Times New Roman"/>
          <w:sz w:val="24"/>
          <w:szCs w:val="24"/>
        </w:rPr>
        <w:t xml:space="preserve">Demikian </w:t>
      </w:r>
      <w:r w:rsidRPr="00842F15">
        <w:rPr>
          <w:rFonts w:ascii="Book Antiqua" w:hAnsi="Book Antiqua" w:cs="Times New Roman"/>
          <w:iCs/>
          <w:sz w:val="24"/>
          <w:szCs w:val="24"/>
          <w:lang w:val="id-ID"/>
        </w:rPr>
        <w:t xml:space="preserve">kegiatan </w:t>
      </w:r>
      <w:r w:rsidR="00EC5D93">
        <w:rPr>
          <w:rFonts w:ascii="Book Antiqua" w:hAnsi="Book Antiqua" w:cs="Times New Roman"/>
          <w:iCs/>
          <w:sz w:val="24"/>
          <w:szCs w:val="24"/>
        </w:rPr>
        <w:t xml:space="preserve">perjalanan dinas menghadiri </w:t>
      </w:r>
      <w:r w:rsidRPr="00842F15">
        <w:rPr>
          <w:rFonts w:ascii="Book Antiqua" w:hAnsi="Book Antiqua" w:cs="Times New Roman"/>
          <w:iCs/>
          <w:sz w:val="24"/>
          <w:szCs w:val="24"/>
          <w:lang w:val="id-ID"/>
        </w:rPr>
        <w:t xml:space="preserve">Temu Jurusan dan Semiloka ini dibuat untuk dijadikan acuan dalam penyelenggaraan kegiatan dimaksud sehingga lancar dan dapat mencapai target dan sasaran yang ingin dicapai. </w:t>
      </w:r>
    </w:p>
    <w:p w:rsidR="00075A63" w:rsidRPr="00842F15" w:rsidRDefault="00075A63" w:rsidP="006A2505">
      <w:pPr>
        <w:spacing w:line="360" w:lineRule="auto"/>
        <w:rPr>
          <w:rFonts w:ascii="Book Antiqua" w:hAnsi="Book Antiqua"/>
          <w:sz w:val="24"/>
          <w:szCs w:val="24"/>
        </w:rPr>
      </w:pPr>
    </w:p>
    <w:p w:rsidR="00842F15" w:rsidRPr="00842F15" w:rsidRDefault="00842F15" w:rsidP="006A2505">
      <w:pPr>
        <w:spacing w:line="360" w:lineRule="auto"/>
        <w:rPr>
          <w:rFonts w:ascii="Book Antiqua" w:hAnsi="Book Antiqua"/>
          <w:sz w:val="24"/>
          <w:szCs w:val="24"/>
        </w:rPr>
      </w:pPr>
    </w:p>
    <w:sectPr w:rsidR="00842F15" w:rsidRPr="00842F15" w:rsidSect="00842F15">
      <w:footerReference w:type="default" r:id="rId7"/>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2EC" w:rsidRDefault="00AE32EC">
      <w:pPr>
        <w:spacing w:after="0" w:line="240" w:lineRule="auto"/>
      </w:pPr>
      <w:r>
        <w:separator/>
      </w:r>
    </w:p>
  </w:endnote>
  <w:endnote w:type="continuationSeparator" w:id="0">
    <w:p w:rsidR="00AE32EC" w:rsidRDefault="00AE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2D9" w:rsidRDefault="006C55A4">
    <w:pPr>
      <w:pStyle w:val="Footer"/>
      <w:jc w:val="right"/>
    </w:pPr>
    <w:r>
      <w:fldChar w:fldCharType="begin"/>
    </w:r>
    <w:r>
      <w:instrText xml:space="preserve"> PAGE   \* MERGEFORMAT </w:instrText>
    </w:r>
    <w:r>
      <w:fldChar w:fldCharType="separate"/>
    </w:r>
    <w:r w:rsidR="00F67AFD">
      <w:rPr>
        <w:noProof/>
      </w:rPr>
      <w:t>1</w:t>
    </w:r>
    <w:r>
      <w:fldChar w:fldCharType="end"/>
    </w:r>
  </w:p>
  <w:p w:rsidR="005412D9" w:rsidRDefault="00F67A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2EC" w:rsidRDefault="00AE32EC">
      <w:pPr>
        <w:spacing w:after="0" w:line="240" w:lineRule="auto"/>
      </w:pPr>
      <w:r>
        <w:separator/>
      </w:r>
    </w:p>
  </w:footnote>
  <w:footnote w:type="continuationSeparator" w:id="0">
    <w:p w:rsidR="00AE32EC" w:rsidRDefault="00AE32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225C7"/>
    <w:multiLevelType w:val="hybridMultilevel"/>
    <w:tmpl w:val="E27C3CB2"/>
    <w:lvl w:ilvl="0" w:tplc="31B8A860">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
    <w:nsid w:val="1B1D5516"/>
    <w:multiLevelType w:val="hybridMultilevel"/>
    <w:tmpl w:val="864EC360"/>
    <w:lvl w:ilvl="0" w:tplc="F27040DE">
      <w:start w:val="1"/>
      <w:numFmt w:val="lowerLetter"/>
      <w:lvlText w:val="%1."/>
      <w:lvlJc w:val="left"/>
      <w:pPr>
        <w:ind w:left="644" w:hanging="360"/>
      </w:pPr>
      <w:rPr>
        <w:rFonts w:ascii="Book Antiqua" w:eastAsia="Times New Roman" w:hAnsi="Book Antiqua" w:cs="Times New Roman"/>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2">
    <w:nsid w:val="2BFA513A"/>
    <w:multiLevelType w:val="hybridMultilevel"/>
    <w:tmpl w:val="1AB86432"/>
    <w:lvl w:ilvl="0" w:tplc="55146D06">
      <w:start w:val="1"/>
      <w:numFmt w:val="upperLetter"/>
      <w:lvlText w:val="%1."/>
      <w:lvlJc w:val="left"/>
      <w:pPr>
        <w:ind w:left="1211" w:hanging="360"/>
      </w:pPr>
      <w:rPr>
        <w:rFonts w:cs="Times New Roman" w:hint="default"/>
        <w:b/>
        <w:bCs/>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3">
    <w:nsid w:val="2F324649"/>
    <w:multiLevelType w:val="hybridMultilevel"/>
    <w:tmpl w:val="69BA8074"/>
    <w:lvl w:ilvl="0" w:tplc="F0DA8792">
      <w:start w:val="6"/>
      <w:numFmt w:val="bullet"/>
      <w:lvlText w:val="-"/>
      <w:lvlJc w:val="left"/>
      <w:pPr>
        <w:ind w:left="1440" w:hanging="360"/>
      </w:pPr>
      <w:rPr>
        <w:rFonts w:ascii="Book Antiqua" w:eastAsia="Times New Roman" w:hAnsi="Book Antiqu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B71AF2"/>
    <w:multiLevelType w:val="hybridMultilevel"/>
    <w:tmpl w:val="41ACD61A"/>
    <w:lvl w:ilvl="0" w:tplc="BF7A359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4375601"/>
    <w:multiLevelType w:val="hybridMultilevel"/>
    <w:tmpl w:val="67D60C36"/>
    <w:lvl w:ilvl="0" w:tplc="C0FCF752">
      <w:start w:val="1"/>
      <w:numFmt w:val="lowerLetter"/>
      <w:lvlText w:val="%1."/>
      <w:lvlJc w:val="left"/>
      <w:pPr>
        <w:ind w:left="1931" w:hanging="360"/>
      </w:pPr>
      <w:rPr>
        <w:rFonts w:cs="Times New Roman" w:hint="default"/>
        <w:i w:val="0"/>
        <w:iCs/>
        <w:color w:val="auto"/>
      </w:rPr>
    </w:lvl>
    <w:lvl w:ilvl="1" w:tplc="04090019" w:tentative="1">
      <w:start w:val="1"/>
      <w:numFmt w:val="lowerLetter"/>
      <w:lvlText w:val="%2."/>
      <w:lvlJc w:val="left"/>
      <w:pPr>
        <w:ind w:left="2651" w:hanging="360"/>
      </w:pPr>
      <w:rPr>
        <w:rFonts w:cs="Times New Roman"/>
      </w:rPr>
    </w:lvl>
    <w:lvl w:ilvl="2" w:tplc="0409001B" w:tentative="1">
      <w:start w:val="1"/>
      <w:numFmt w:val="lowerRoman"/>
      <w:lvlText w:val="%3."/>
      <w:lvlJc w:val="right"/>
      <w:pPr>
        <w:ind w:left="3371" w:hanging="180"/>
      </w:pPr>
      <w:rPr>
        <w:rFonts w:cs="Times New Roman"/>
      </w:rPr>
    </w:lvl>
    <w:lvl w:ilvl="3" w:tplc="0409000F" w:tentative="1">
      <w:start w:val="1"/>
      <w:numFmt w:val="decimal"/>
      <w:lvlText w:val="%4."/>
      <w:lvlJc w:val="left"/>
      <w:pPr>
        <w:ind w:left="4091" w:hanging="360"/>
      </w:pPr>
      <w:rPr>
        <w:rFonts w:cs="Times New Roman"/>
      </w:rPr>
    </w:lvl>
    <w:lvl w:ilvl="4" w:tplc="04090019" w:tentative="1">
      <w:start w:val="1"/>
      <w:numFmt w:val="lowerLetter"/>
      <w:lvlText w:val="%5."/>
      <w:lvlJc w:val="left"/>
      <w:pPr>
        <w:ind w:left="4811" w:hanging="360"/>
      </w:pPr>
      <w:rPr>
        <w:rFonts w:cs="Times New Roman"/>
      </w:rPr>
    </w:lvl>
    <w:lvl w:ilvl="5" w:tplc="0409001B" w:tentative="1">
      <w:start w:val="1"/>
      <w:numFmt w:val="lowerRoman"/>
      <w:lvlText w:val="%6."/>
      <w:lvlJc w:val="right"/>
      <w:pPr>
        <w:ind w:left="5531" w:hanging="180"/>
      </w:pPr>
      <w:rPr>
        <w:rFonts w:cs="Times New Roman"/>
      </w:rPr>
    </w:lvl>
    <w:lvl w:ilvl="6" w:tplc="0409000F" w:tentative="1">
      <w:start w:val="1"/>
      <w:numFmt w:val="decimal"/>
      <w:lvlText w:val="%7."/>
      <w:lvlJc w:val="left"/>
      <w:pPr>
        <w:ind w:left="6251" w:hanging="360"/>
      </w:pPr>
      <w:rPr>
        <w:rFonts w:cs="Times New Roman"/>
      </w:rPr>
    </w:lvl>
    <w:lvl w:ilvl="7" w:tplc="04090019" w:tentative="1">
      <w:start w:val="1"/>
      <w:numFmt w:val="lowerLetter"/>
      <w:lvlText w:val="%8."/>
      <w:lvlJc w:val="left"/>
      <w:pPr>
        <w:ind w:left="6971" w:hanging="360"/>
      </w:pPr>
      <w:rPr>
        <w:rFonts w:cs="Times New Roman"/>
      </w:rPr>
    </w:lvl>
    <w:lvl w:ilvl="8" w:tplc="0409001B" w:tentative="1">
      <w:start w:val="1"/>
      <w:numFmt w:val="lowerRoman"/>
      <w:lvlText w:val="%9."/>
      <w:lvlJc w:val="right"/>
      <w:pPr>
        <w:ind w:left="7691" w:hanging="180"/>
      </w:pPr>
      <w:rPr>
        <w:rFonts w:cs="Times New Roman"/>
      </w:rPr>
    </w:lvl>
  </w:abstractNum>
  <w:abstractNum w:abstractNumId="6">
    <w:nsid w:val="4B7F7E17"/>
    <w:multiLevelType w:val="hybridMultilevel"/>
    <w:tmpl w:val="EA207F8E"/>
    <w:lvl w:ilvl="0" w:tplc="F50C63E6">
      <w:start w:val="1"/>
      <w:numFmt w:val="lowerLetter"/>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7">
    <w:nsid w:val="50D9656F"/>
    <w:multiLevelType w:val="hybridMultilevel"/>
    <w:tmpl w:val="C4AC8CD0"/>
    <w:lvl w:ilvl="0" w:tplc="2CB80CA8">
      <w:start w:val="1"/>
      <w:numFmt w:val="decimal"/>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8">
    <w:nsid w:val="5E397F47"/>
    <w:multiLevelType w:val="hybridMultilevel"/>
    <w:tmpl w:val="A89A8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1A2D27"/>
    <w:multiLevelType w:val="multilevel"/>
    <w:tmpl w:val="78A8516C"/>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0">
    <w:nsid w:val="75563F42"/>
    <w:multiLevelType w:val="hybridMultilevel"/>
    <w:tmpl w:val="52502A18"/>
    <w:lvl w:ilvl="0" w:tplc="092E6702">
      <w:start w:val="1"/>
      <w:numFmt w:val="lowerLetter"/>
      <w:lvlText w:val="%1."/>
      <w:lvlJc w:val="left"/>
      <w:pPr>
        <w:ind w:left="709" w:hanging="360"/>
      </w:pPr>
      <w:rPr>
        <w:rFonts w:cs="Times New Roman" w:hint="default"/>
      </w:rPr>
    </w:lvl>
    <w:lvl w:ilvl="1" w:tplc="04090019" w:tentative="1">
      <w:start w:val="1"/>
      <w:numFmt w:val="lowerLetter"/>
      <w:lvlText w:val="%2."/>
      <w:lvlJc w:val="left"/>
      <w:pPr>
        <w:ind w:left="1429" w:hanging="360"/>
      </w:pPr>
      <w:rPr>
        <w:rFonts w:cs="Times New Roman"/>
      </w:rPr>
    </w:lvl>
    <w:lvl w:ilvl="2" w:tplc="0409001B" w:tentative="1">
      <w:start w:val="1"/>
      <w:numFmt w:val="lowerRoman"/>
      <w:lvlText w:val="%3."/>
      <w:lvlJc w:val="right"/>
      <w:pPr>
        <w:ind w:left="2149" w:hanging="180"/>
      </w:pPr>
      <w:rPr>
        <w:rFonts w:cs="Times New Roman"/>
      </w:rPr>
    </w:lvl>
    <w:lvl w:ilvl="3" w:tplc="0409000F" w:tentative="1">
      <w:start w:val="1"/>
      <w:numFmt w:val="decimal"/>
      <w:lvlText w:val="%4."/>
      <w:lvlJc w:val="left"/>
      <w:pPr>
        <w:ind w:left="2869" w:hanging="360"/>
      </w:pPr>
      <w:rPr>
        <w:rFonts w:cs="Times New Roman"/>
      </w:rPr>
    </w:lvl>
    <w:lvl w:ilvl="4" w:tplc="04090019" w:tentative="1">
      <w:start w:val="1"/>
      <w:numFmt w:val="lowerLetter"/>
      <w:lvlText w:val="%5."/>
      <w:lvlJc w:val="left"/>
      <w:pPr>
        <w:ind w:left="3589" w:hanging="360"/>
      </w:pPr>
      <w:rPr>
        <w:rFonts w:cs="Times New Roman"/>
      </w:rPr>
    </w:lvl>
    <w:lvl w:ilvl="5" w:tplc="0409001B" w:tentative="1">
      <w:start w:val="1"/>
      <w:numFmt w:val="lowerRoman"/>
      <w:lvlText w:val="%6."/>
      <w:lvlJc w:val="right"/>
      <w:pPr>
        <w:ind w:left="4309" w:hanging="180"/>
      </w:pPr>
      <w:rPr>
        <w:rFonts w:cs="Times New Roman"/>
      </w:rPr>
    </w:lvl>
    <w:lvl w:ilvl="6" w:tplc="0409000F" w:tentative="1">
      <w:start w:val="1"/>
      <w:numFmt w:val="decimal"/>
      <w:lvlText w:val="%7."/>
      <w:lvlJc w:val="left"/>
      <w:pPr>
        <w:ind w:left="5029" w:hanging="360"/>
      </w:pPr>
      <w:rPr>
        <w:rFonts w:cs="Times New Roman"/>
      </w:rPr>
    </w:lvl>
    <w:lvl w:ilvl="7" w:tplc="04090019" w:tentative="1">
      <w:start w:val="1"/>
      <w:numFmt w:val="lowerLetter"/>
      <w:lvlText w:val="%8."/>
      <w:lvlJc w:val="left"/>
      <w:pPr>
        <w:ind w:left="5749" w:hanging="360"/>
      </w:pPr>
      <w:rPr>
        <w:rFonts w:cs="Times New Roman"/>
      </w:rPr>
    </w:lvl>
    <w:lvl w:ilvl="8" w:tplc="0409001B" w:tentative="1">
      <w:start w:val="1"/>
      <w:numFmt w:val="lowerRoman"/>
      <w:lvlText w:val="%9."/>
      <w:lvlJc w:val="right"/>
      <w:pPr>
        <w:ind w:left="6469" w:hanging="180"/>
      </w:pPr>
      <w:rPr>
        <w:rFonts w:cs="Times New Roman"/>
      </w:rPr>
    </w:lvl>
  </w:abstractNum>
  <w:abstractNum w:abstractNumId="11">
    <w:nsid w:val="76B00073"/>
    <w:multiLevelType w:val="hybridMultilevel"/>
    <w:tmpl w:val="AD4E3262"/>
    <w:lvl w:ilvl="0" w:tplc="59AA485C">
      <w:start w:val="1"/>
      <w:numFmt w:val="decimal"/>
      <w:lvlText w:val="%1."/>
      <w:lvlJc w:val="left"/>
      <w:pPr>
        <w:ind w:left="2715" w:hanging="360"/>
      </w:pPr>
      <w:rPr>
        <w:rFonts w:ascii="Verdana" w:eastAsia="Times New Roman" w:hAnsi="Verdana" w:cs="Arial"/>
      </w:rPr>
    </w:lvl>
    <w:lvl w:ilvl="1" w:tplc="04210019" w:tentative="1">
      <w:start w:val="1"/>
      <w:numFmt w:val="lowerLetter"/>
      <w:lvlText w:val="%2."/>
      <w:lvlJc w:val="left"/>
      <w:pPr>
        <w:ind w:left="3435" w:hanging="360"/>
      </w:pPr>
      <w:rPr>
        <w:rFonts w:cs="Times New Roman"/>
      </w:rPr>
    </w:lvl>
    <w:lvl w:ilvl="2" w:tplc="0421001B" w:tentative="1">
      <w:start w:val="1"/>
      <w:numFmt w:val="lowerRoman"/>
      <w:lvlText w:val="%3."/>
      <w:lvlJc w:val="right"/>
      <w:pPr>
        <w:ind w:left="4155" w:hanging="180"/>
      </w:pPr>
      <w:rPr>
        <w:rFonts w:cs="Times New Roman"/>
      </w:rPr>
    </w:lvl>
    <w:lvl w:ilvl="3" w:tplc="0421000F" w:tentative="1">
      <w:start w:val="1"/>
      <w:numFmt w:val="decimal"/>
      <w:lvlText w:val="%4."/>
      <w:lvlJc w:val="left"/>
      <w:pPr>
        <w:ind w:left="4875" w:hanging="360"/>
      </w:pPr>
      <w:rPr>
        <w:rFonts w:cs="Times New Roman"/>
      </w:rPr>
    </w:lvl>
    <w:lvl w:ilvl="4" w:tplc="04210019" w:tentative="1">
      <w:start w:val="1"/>
      <w:numFmt w:val="lowerLetter"/>
      <w:lvlText w:val="%5."/>
      <w:lvlJc w:val="left"/>
      <w:pPr>
        <w:ind w:left="5595" w:hanging="360"/>
      </w:pPr>
      <w:rPr>
        <w:rFonts w:cs="Times New Roman"/>
      </w:rPr>
    </w:lvl>
    <w:lvl w:ilvl="5" w:tplc="0421001B" w:tentative="1">
      <w:start w:val="1"/>
      <w:numFmt w:val="lowerRoman"/>
      <w:lvlText w:val="%6."/>
      <w:lvlJc w:val="right"/>
      <w:pPr>
        <w:ind w:left="6315" w:hanging="180"/>
      </w:pPr>
      <w:rPr>
        <w:rFonts w:cs="Times New Roman"/>
      </w:rPr>
    </w:lvl>
    <w:lvl w:ilvl="6" w:tplc="0421000F" w:tentative="1">
      <w:start w:val="1"/>
      <w:numFmt w:val="decimal"/>
      <w:lvlText w:val="%7."/>
      <w:lvlJc w:val="left"/>
      <w:pPr>
        <w:ind w:left="7035" w:hanging="360"/>
      </w:pPr>
      <w:rPr>
        <w:rFonts w:cs="Times New Roman"/>
      </w:rPr>
    </w:lvl>
    <w:lvl w:ilvl="7" w:tplc="04210019" w:tentative="1">
      <w:start w:val="1"/>
      <w:numFmt w:val="lowerLetter"/>
      <w:lvlText w:val="%8."/>
      <w:lvlJc w:val="left"/>
      <w:pPr>
        <w:ind w:left="7755" w:hanging="360"/>
      </w:pPr>
      <w:rPr>
        <w:rFonts w:cs="Times New Roman"/>
      </w:rPr>
    </w:lvl>
    <w:lvl w:ilvl="8" w:tplc="0421001B" w:tentative="1">
      <w:start w:val="1"/>
      <w:numFmt w:val="lowerRoman"/>
      <w:lvlText w:val="%9."/>
      <w:lvlJc w:val="right"/>
      <w:pPr>
        <w:ind w:left="8475" w:hanging="180"/>
      </w:pPr>
      <w:rPr>
        <w:rFonts w:cs="Times New Roman"/>
      </w:rPr>
    </w:lvl>
  </w:abstractNum>
  <w:abstractNum w:abstractNumId="12">
    <w:nsid w:val="7CB61432"/>
    <w:multiLevelType w:val="hybridMultilevel"/>
    <w:tmpl w:val="CA6894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6A5513"/>
    <w:multiLevelType w:val="hybridMultilevel"/>
    <w:tmpl w:val="26503EB4"/>
    <w:lvl w:ilvl="0" w:tplc="A8D478FE">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7"/>
  </w:num>
  <w:num w:numId="4">
    <w:abstractNumId w:val="5"/>
  </w:num>
  <w:num w:numId="5">
    <w:abstractNumId w:val="11"/>
  </w:num>
  <w:num w:numId="6">
    <w:abstractNumId w:val="6"/>
  </w:num>
  <w:num w:numId="7">
    <w:abstractNumId w:val="13"/>
  </w:num>
  <w:num w:numId="8">
    <w:abstractNumId w:val="10"/>
  </w:num>
  <w:num w:numId="9">
    <w:abstractNumId w:val="0"/>
  </w:num>
  <w:num w:numId="10">
    <w:abstractNumId w:val="4"/>
  </w:num>
  <w:num w:numId="11">
    <w:abstractNumId w:val="9"/>
  </w:num>
  <w:num w:numId="12">
    <w:abstractNumId w:val="12"/>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5A4"/>
    <w:rsid w:val="000205A7"/>
    <w:rsid w:val="0002779A"/>
    <w:rsid w:val="00034E73"/>
    <w:rsid w:val="000456EB"/>
    <w:rsid w:val="00075A63"/>
    <w:rsid w:val="002136B8"/>
    <w:rsid w:val="00267ACD"/>
    <w:rsid w:val="00402E25"/>
    <w:rsid w:val="00620C89"/>
    <w:rsid w:val="00682FE6"/>
    <w:rsid w:val="006A2505"/>
    <w:rsid w:val="006C55A4"/>
    <w:rsid w:val="00765D1F"/>
    <w:rsid w:val="007F064E"/>
    <w:rsid w:val="00842F15"/>
    <w:rsid w:val="009F20F3"/>
    <w:rsid w:val="00A10A0F"/>
    <w:rsid w:val="00A41176"/>
    <w:rsid w:val="00A80FF8"/>
    <w:rsid w:val="00AE32EC"/>
    <w:rsid w:val="00CC54D1"/>
    <w:rsid w:val="00DD3D91"/>
    <w:rsid w:val="00DF5C23"/>
    <w:rsid w:val="00EC5D93"/>
    <w:rsid w:val="00F26773"/>
    <w:rsid w:val="00F67AF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CB68C-F426-4AEE-B200-5E5F8503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5A4"/>
    <w:rPr>
      <w:rFonts w:ascii="Calibri" w:eastAsia="Times New Roman"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5A4"/>
    <w:pPr>
      <w:ind w:left="720"/>
      <w:contextualSpacing/>
    </w:pPr>
  </w:style>
  <w:style w:type="paragraph" w:styleId="Footer">
    <w:name w:val="footer"/>
    <w:basedOn w:val="Normal"/>
    <w:link w:val="FooterChar"/>
    <w:uiPriority w:val="99"/>
    <w:unhideWhenUsed/>
    <w:rsid w:val="006C55A4"/>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55A4"/>
    <w:rPr>
      <w:rFonts w:ascii="Calibri" w:eastAsia="Times New Roman" w:hAnsi="Calibri" w:cs="Arial"/>
      <w:lang w:val="en-US"/>
    </w:rPr>
  </w:style>
  <w:style w:type="paragraph" w:styleId="BalloonText">
    <w:name w:val="Balloon Text"/>
    <w:basedOn w:val="Normal"/>
    <w:link w:val="BalloonTextChar"/>
    <w:uiPriority w:val="99"/>
    <w:semiHidden/>
    <w:unhideWhenUsed/>
    <w:rsid w:val="00045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6E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Rahmi</dc:creator>
  <cp:lastModifiedBy>USER</cp:lastModifiedBy>
  <cp:revision>2</cp:revision>
  <cp:lastPrinted>2017-05-08T07:50:00Z</cp:lastPrinted>
  <dcterms:created xsi:type="dcterms:W3CDTF">2017-12-13T02:26:00Z</dcterms:created>
  <dcterms:modified xsi:type="dcterms:W3CDTF">2017-12-13T02:26:00Z</dcterms:modified>
</cp:coreProperties>
</file>